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3F845" w14:textId="24AE28C3" w:rsidR="009471C7" w:rsidRPr="00786051" w:rsidRDefault="009471C7" w:rsidP="0078605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  <w:r w:rsidRPr="00786051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  <w:t>Нескучный карантин "Семейная кучка"</w:t>
      </w:r>
    </w:p>
    <w:p w14:paraId="3DF85C63" w14:textId="0F6643EA" w:rsidR="009471C7" w:rsidRPr="00786051" w:rsidRDefault="009471C7" w:rsidP="00786051">
      <w:pPr>
        <w:spacing w:before="225" w:after="225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8605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Рисовать можно чем угодно и на чем угодно! Рисование</w:t>
      </w:r>
      <w:r w:rsidR="0078605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Pr="0078605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нетрадиционным способом, увлекательная, завораживающая деятельность.</w:t>
      </w:r>
    </w:p>
    <w:p w14:paraId="7BFD1C53" w14:textId="294453D6" w:rsidR="009471C7" w:rsidRPr="00786051" w:rsidRDefault="00786051" w:rsidP="00786051">
      <w:pPr>
        <w:spacing w:before="225" w:after="225" w:line="240" w:lineRule="auto"/>
        <w:jc w:val="both"/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Техника</w:t>
      </w:r>
      <w:r w:rsidR="009471C7" w:rsidRPr="00786051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 xml:space="preserve"> "МЕТОД ШТРИХОВ"</w:t>
      </w:r>
    </w:p>
    <w:p w14:paraId="55B55CED" w14:textId="4B3119E5" w:rsidR="009471C7" w:rsidRPr="00786051" w:rsidRDefault="00786051" w:rsidP="00786051">
      <w:pPr>
        <w:spacing w:before="225" w:after="225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Здесь</w:t>
      </w:r>
      <w:r w:rsidR="009471C7" w:rsidRPr="0078605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элементы рисунка создаются методом штриховки. Получается интересная фактура изображения. Этим методом удобно рисовать все пушистое и мохнатое. Техника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="009471C7" w:rsidRPr="0078605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хорошо показана на пример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е</w:t>
      </w:r>
      <w:r w:rsidR="009471C7" w:rsidRPr="0078605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вот такой поделки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="009471C7" w:rsidRPr="0078605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="009471C7" w:rsidRPr="0078605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ЗАЙЦА. Рисунок зайца делиться на РЯДЫ-СЕКТОРЫ, каждый из которых заштриховывается. Получаем ровные ряды штриховки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14:paraId="7D943159" w14:textId="35BB3AC9" w:rsidR="009471C7" w:rsidRPr="00786051" w:rsidRDefault="009471C7" w:rsidP="00786051">
      <w:pPr>
        <w:spacing w:before="225" w:after="225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8605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Вы можете видоизменить эту поделку и представить ее как аппликацию. Где каждый элемент вырезается отдельно (уши, лоб, щеки, носовая часть, шея). Потом каждый элемент заштриховывается. И потом все собирается в единую целую аппликацию</w:t>
      </w:r>
      <w:r w:rsidR="0078605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14:paraId="39361F44" w14:textId="77777777" w:rsidR="009471C7" w:rsidRPr="00786051" w:rsidRDefault="009471C7" w:rsidP="00786051">
      <w:pPr>
        <w:spacing w:before="225" w:after="225" w:line="240" w:lineRule="auto"/>
        <w:jc w:val="both"/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</w:pPr>
      <w:r w:rsidRPr="00786051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Техника – "МЫЛО+ КРАСКА"</w:t>
      </w:r>
    </w:p>
    <w:p w14:paraId="6C5A37F6" w14:textId="2AED2036" w:rsidR="009471C7" w:rsidRPr="00786051" w:rsidRDefault="009471C7" w:rsidP="00786051">
      <w:pPr>
        <w:spacing w:before="225" w:after="225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8605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Наливаем в с</w:t>
      </w:r>
      <w:r w:rsidR="0078605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таканчики обычного жидкого мыла </w:t>
      </w:r>
      <w:r w:rsidRPr="0078605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или жидкость для мыльных пузырей</w:t>
      </w:r>
      <w:r w:rsidR="0078605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 В</w:t>
      </w:r>
      <w:r w:rsidRPr="0078605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каждый стаканчик добавляем немного гуаши. Получаем разноцветную мыльную краску. Окунаем в нее трубочку от коктейля или круглую «</w:t>
      </w:r>
      <w:proofErr w:type="spellStart"/>
      <w:r w:rsidRPr="0078605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выдувалку</w:t>
      </w:r>
      <w:proofErr w:type="spellEnd"/>
      <w:r w:rsidRPr="0078605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» и пускаем пузыри прямо на бумагу. Получаем нежные пузырчатые ОБЛАКА. Их можно оформить в интересную картину.</w:t>
      </w:r>
    </w:p>
    <w:p w14:paraId="3841DCA9" w14:textId="2BD4A2C4" w:rsidR="009471C7" w:rsidRPr="00786051" w:rsidRDefault="009471C7" w:rsidP="00786051">
      <w:pPr>
        <w:spacing w:before="225" w:after="225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8605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Можно просто надуть соломинкой пузырей на поверхность листа бумаги, и потом из этого разноцветного листа вырезать аппликацию поделку.</w:t>
      </w:r>
    </w:p>
    <w:p w14:paraId="51BB13B0" w14:textId="2641FE5B" w:rsidR="009471C7" w:rsidRPr="00786051" w:rsidRDefault="009471C7" w:rsidP="00786051">
      <w:pPr>
        <w:spacing w:before="225" w:after="225" w:line="240" w:lineRule="auto"/>
        <w:jc w:val="both"/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</w:pPr>
      <w:r w:rsidRPr="00786051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Техника "ОБЪЕМНАЯ КРАСКА»</w:t>
      </w:r>
    </w:p>
    <w:p w14:paraId="10EF2E0B" w14:textId="2004EF9C" w:rsidR="009471C7" w:rsidRPr="00786051" w:rsidRDefault="009471C7" w:rsidP="00786051">
      <w:pPr>
        <w:spacing w:before="225" w:after="225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8605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Делается такая краска на дому быстро и просто</w:t>
      </w:r>
      <w:r w:rsidR="0078605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 В</w:t>
      </w:r>
      <w:r w:rsidRPr="0078605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мисочке смешиваем клей ПВА с гуашью и добавляем папину пену для бритья. Делаем несколько таких мисочек (не обязательно больших)  под идею того, что мы будем рисовать с детьми. Для арбуза нужно всего две краски – вот с него и начните. Косточки арбуза – это простая черная гуашь, которой мы капаем там-сям.</w:t>
      </w:r>
    </w:p>
    <w:p w14:paraId="42C60D13" w14:textId="75BE93AB" w:rsidR="009471C7" w:rsidRDefault="009471C7" w:rsidP="00786051">
      <w:pPr>
        <w:spacing w:before="225" w:after="225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8605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Самые разные идеи можно воплотить в этой технике рисования. Наиболее простое </w:t>
      </w:r>
      <w:r w:rsidR="0078605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– это вафельный рожок мороженого</w:t>
      </w:r>
      <w:r w:rsidRPr="0078605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 Рожок вырезается из грубого упаковочного картона, на нем рисуем маркером вафельную сетку. Ребенок приклеивает рожок на лист бумаги (внизу) и на нем выкладывает круглые шарики объемного рисунка. Можно дать ребенку круглые шаблоны, которые он обведет сначала карандашом над краем рожка, и потом в эти круглые контуры будет укладывать пенистую краску</w:t>
      </w:r>
      <w:r w:rsidR="00786051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14:paraId="45B19092" w14:textId="371B9864" w:rsidR="0048119A" w:rsidRPr="00786051" w:rsidRDefault="0048119A" w:rsidP="00786051">
      <w:pPr>
        <w:spacing w:before="225" w:after="225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Лашманова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И.Ю., Охотина Е.Г, воспитатели группы раннего возраста «Колобок»</w:t>
      </w:r>
      <w:bookmarkStart w:id="0" w:name="_GoBack"/>
      <w:bookmarkEnd w:id="0"/>
    </w:p>
    <w:p w14:paraId="42F06AC4" w14:textId="5C92C7A4" w:rsidR="009471C7" w:rsidRPr="00786051" w:rsidRDefault="009471C7" w:rsidP="00786051">
      <w:pPr>
        <w:spacing w:before="225" w:after="225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14:paraId="1C3CCB61" w14:textId="55956787" w:rsidR="009471C7" w:rsidRPr="00786051" w:rsidRDefault="009471C7" w:rsidP="00786051">
      <w:pPr>
        <w:spacing w:before="225" w:after="225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14:paraId="63530A79" w14:textId="77777777" w:rsidR="009471C7" w:rsidRPr="009471C7" w:rsidRDefault="009471C7" w:rsidP="009471C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111111"/>
          <w:lang w:eastAsia="ru-RU"/>
        </w:rPr>
      </w:pPr>
    </w:p>
    <w:p w14:paraId="03C5B3AE" w14:textId="0EC676D9" w:rsidR="009471C7" w:rsidRPr="009471C7" w:rsidRDefault="009471C7" w:rsidP="009471C7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666666"/>
          <w:lang w:eastAsia="ru-RU"/>
        </w:rPr>
      </w:pPr>
    </w:p>
    <w:p w14:paraId="3A0A25D0" w14:textId="77777777" w:rsidR="009471C7" w:rsidRPr="009471C7" w:rsidRDefault="009471C7">
      <w:pPr>
        <w:rPr>
          <w:rFonts w:asciiTheme="minorHAnsi" w:hAnsiTheme="minorHAnsi" w:cstheme="minorHAnsi"/>
        </w:rPr>
      </w:pPr>
    </w:p>
    <w:sectPr w:rsidR="009471C7" w:rsidRPr="0094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C7"/>
    <w:rsid w:val="0048119A"/>
    <w:rsid w:val="00786051"/>
    <w:rsid w:val="0094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A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0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Лашманов</dc:creator>
  <cp:keywords/>
  <dc:description/>
  <cp:lastModifiedBy>admin</cp:lastModifiedBy>
  <cp:revision>4</cp:revision>
  <dcterms:created xsi:type="dcterms:W3CDTF">2020-04-14T07:40:00Z</dcterms:created>
  <dcterms:modified xsi:type="dcterms:W3CDTF">2020-04-14T18:39:00Z</dcterms:modified>
</cp:coreProperties>
</file>