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1A" w:rsidRDefault="0047071A" w:rsidP="004707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47071A">
        <w:rPr>
          <w:b/>
          <w:color w:val="000000"/>
        </w:rPr>
        <w:t>Метод правоп</w:t>
      </w:r>
      <w:bookmarkStart w:id="0" w:name="_GoBack"/>
      <w:bookmarkEnd w:id="0"/>
      <w:r w:rsidRPr="0047071A">
        <w:rPr>
          <w:b/>
          <w:color w:val="000000"/>
        </w:rPr>
        <w:t>олушарного рисования</w:t>
      </w:r>
      <w:r w:rsidR="001B7CB5">
        <w:rPr>
          <w:color w:val="000000"/>
        </w:rPr>
        <w:br/>
      </w:r>
    </w:p>
    <w:p w:rsidR="001B7CB5" w:rsidRDefault="0047071A" w:rsidP="004707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1B7CB5">
        <w:rPr>
          <w:color w:val="000000"/>
        </w:rPr>
        <w:t>Существует множество техник для развития творческого мышления. Одна из самых популярных на сегодняшний день – правополушарное рисование</w:t>
      </w:r>
      <w:r w:rsidR="001B7CB5">
        <w:rPr>
          <w:color w:val="000000"/>
        </w:rPr>
        <w:t xml:space="preserve">. </w:t>
      </w:r>
      <w:r w:rsidR="001B7CB5">
        <w:rPr>
          <w:color w:val="000000"/>
        </w:rPr>
        <w:t xml:space="preserve">Так называют метод быстрого обучения основам художественного видения и восприятия формы. Суть заключается в том, что человек творит, отключив левую часть своего мозга, отвечающую за рациональность и логику. Примерно таким рисованием мы занимались в детстве, не задумываясь, зачем нам это надо, какую выгоду можно извлечь из картины. Правое полушарие отвечает за творческое мышление и контролирует процесс. Разработана методика американкой Бетти Эдвардс на теории известного </w:t>
      </w:r>
      <w:proofErr w:type="spellStart"/>
      <w:r w:rsidR="001B7CB5">
        <w:rPr>
          <w:color w:val="000000"/>
        </w:rPr>
        <w:t>психобиолога</w:t>
      </w:r>
      <w:proofErr w:type="spellEnd"/>
      <w:r w:rsidR="001B7CB5">
        <w:rPr>
          <w:color w:val="000000"/>
        </w:rPr>
        <w:t xml:space="preserve">, обладателя Нобелевской премии Роджера </w:t>
      </w:r>
      <w:proofErr w:type="spellStart"/>
      <w:r w:rsidR="001B7CB5">
        <w:rPr>
          <w:color w:val="000000"/>
        </w:rPr>
        <w:t>Уолкотта</w:t>
      </w:r>
      <w:proofErr w:type="spellEnd"/>
      <w:r w:rsidR="001B7CB5">
        <w:rPr>
          <w:color w:val="000000"/>
        </w:rPr>
        <w:t xml:space="preserve"> </w:t>
      </w:r>
      <w:proofErr w:type="spellStart"/>
      <w:r w:rsidR="001B7CB5">
        <w:rPr>
          <w:color w:val="000000"/>
        </w:rPr>
        <w:t>Сперри</w:t>
      </w:r>
      <w:proofErr w:type="spellEnd"/>
      <w:r w:rsidR="001B7CB5">
        <w:rPr>
          <w:color w:val="000000"/>
        </w:rPr>
        <w:t>. Эта концепция гласит, что рисование правым полушарием – просто навык, такой же, как письмо, чтение. Освоить его может каждый. Анализируя работы известнейших художников, можно отметить, что картины Леонардо да Винчи – рисование правым полушарием мозга. Да и не один он творил, руководствуясь эмоциями и чувствами, а не логикой.</w:t>
      </w:r>
    </w:p>
    <w:p w:rsidR="001B7CB5" w:rsidRDefault="001B7CB5" w:rsidP="004707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Методика рисования правым полушарием помогает избавиться от всех подсознательных блоков и зажимов. Она способствует: проявлению индивидуальности; повышению внимательности; упрощению творческого процесса; улучшению общего эмоционального состояния; отключению анализа деятельности; раскрытию творческих способностей; избавлению от внутренних барьеров; обретению внутренней гармонии.</w:t>
      </w:r>
    </w:p>
    <w:p w:rsidR="001B7CB5" w:rsidRDefault="001B7CB5" w:rsidP="004707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7CB5">
        <w:rPr>
          <w:b/>
          <w:color w:val="000000"/>
        </w:rPr>
        <w:t>Техника.</w:t>
      </w:r>
      <w:r>
        <w:rPr>
          <w:color w:val="000000"/>
        </w:rPr>
        <w:t xml:space="preserve"> </w:t>
      </w:r>
      <w:r>
        <w:rPr>
          <w:color w:val="000000"/>
        </w:rPr>
        <w:t>Главное отличие такого рисования от левополушарного режима заключается в том, что во втором случае человек учится изображать объекты, а в первом – видеть их, воспринимать. Чтобы, к примеру, сделать рисунок животного левым полушарием, мы сначала должны изучить анатомию, пропорции, ознакомиться с теорией перспективы, объема, света и тени. Правополушарная живопись этого не требует. Используются приемы для отключения логики и активизации интуиции. Рисование картин происходит очень быстро, потому что человек не думает о результате, а получает наслаждение от процесса</w:t>
      </w:r>
      <w:r>
        <w:rPr>
          <w:color w:val="000000"/>
        </w:rPr>
        <w:t>.</w:t>
      </w:r>
      <w:r>
        <w:rPr>
          <w:color w:val="000000"/>
        </w:rPr>
        <w:t xml:space="preserve"> </w:t>
      </w:r>
    </w:p>
    <w:p w:rsidR="001B7CB5" w:rsidRDefault="001B7CB5" w:rsidP="004707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Для рисования </w:t>
      </w:r>
      <w:r>
        <w:rPr>
          <w:color w:val="000000"/>
        </w:rPr>
        <w:t xml:space="preserve">правополушарной живописью потребуются краски  разных оттенков (гуашь), 3 качественных кисти разной толщины и много бумаги. </w:t>
      </w:r>
      <w:r>
        <w:rPr>
          <w:color w:val="000000"/>
        </w:rPr>
        <w:t xml:space="preserve">Можно рисовать пальцам. </w:t>
      </w:r>
      <w:r>
        <w:rPr>
          <w:color w:val="000000"/>
        </w:rPr>
        <w:t xml:space="preserve"> Правостороннее рисование не предполагает четкой схемы, основано на спонтанности.</w:t>
      </w:r>
      <w:r>
        <w:rPr>
          <w:color w:val="000000"/>
        </w:rPr>
        <w:t xml:space="preserve"> </w:t>
      </w:r>
      <w:r>
        <w:rPr>
          <w:color w:val="000000"/>
        </w:rPr>
        <w:t xml:space="preserve">Цель занятий рисованием состоит в том, чтобы человек научился видеть мир таким, каков он есть, без иллюзий, которые создаются логикой, рассудком и жизненным опытом. </w:t>
      </w:r>
      <w:proofErr w:type="gramStart"/>
      <w:r>
        <w:rPr>
          <w:color w:val="000000"/>
        </w:rPr>
        <w:t>Правое и левое полушария мозга обретают гармонию, человек быстро входит в состояние вдохновения, становится спокойнее, получает психологическую разрядку.</w:t>
      </w:r>
      <w:proofErr w:type="gramEnd"/>
      <w:r>
        <w:rPr>
          <w:color w:val="000000"/>
        </w:rPr>
        <w:t xml:space="preserve"> Он подходит ко всем сферам жизни творчески. Рисование помогает развить потенциал ребенка, раскрыть способности взрослого. Метод правополушарной живописи будет полезен людям любого пола и возраста, независимо от их профессии, социального статуса.</w:t>
      </w:r>
      <w:r w:rsidR="0047071A">
        <w:rPr>
          <w:color w:val="000000"/>
        </w:rPr>
        <w:t xml:space="preserve"> </w:t>
      </w:r>
    </w:p>
    <w:p w:rsidR="0047071A" w:rsidRDefault="0047071A" w:rsidP="004707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Творческих всем успехов, вдохновения, гармонии и всего самого доброго!</w:t>
      </w:r>
    </w:p>
    <w:p w:rsidR="001B7CB5" w:rsidRPr="001B7CB5" w:rsidRDefault="001B7CB5" w:rsidP="0047071A">
      <w:pPr>
        <w:spacing w:after="0" w:line="240" w:lineRule="auto"/>
        <w:ind w:firstLine="709"/>
        <w:jc w:val="both"/>
        <w:rPr>
          <w:b/>
        </w:rPr>
      </w:pPr>
    </w:p>
    <w:sectPr w:rsidR="001B7CB5" w:rsidRPr="001B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B5"/>
    <w:rsid w:val="00113164"/>
    <w:rsid w:val="001B7CB5"/>
    <w:rsid w:val="0047071A"/>
    <w:rsid w:val="00B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2020-04-28T17:57:00Z</dcterms:created>
  <dcterms:modified xsi:type="dcterms:W3CDTF">2020-04-28T18:13:00Z</dcterms:modified>
</cp:coreProperties>
</file>