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F4" w:rsidRDefault="004475E7" w:rsidP="00DD12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марта</w:t>
      </w:r>
      <w:r w:rsidR="008164B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164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475E7" w:rsidRDefault="004475E7" w:rsidP="00447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475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межрегиональная научно-практическая конференция</w:t>
      </w:r>
    </w:p>
    <w:p w:rsidR="008164B5" w:rsidRDefault="004475E7" w:rsidP="00447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«Обеспечение </w:t>
      </w:r>
      <w:r w:rsidR="00DD12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преемственности дошкольного и начального общего образования</w:t>
      </w:r>
    </w:p>
    <w:p w:rsidR="004475E7" w:rsidRDefault="004475E7" w:rsidP="00447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условиях реализации ФГОС»</w:t>
      </w:r>
    </w:p>
    <w:p w:rsidR="004475E7" w:rsidRDefault="004475E7" w:rsidP="00DD1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77" w:rsidRDefault="004475E7" w:rsidP="00DD1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DD1277" w:rsidRDefault="00DD1277" w:rsidP="00DD1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«Модель формирования предпосылок смыслового чтения у детей старшего дошкольного возраста: вопросы преемственности»</w:t>
      </w:r>
    </w:p>
    <w:p w:rsidR="0091320C" w:rsidRDefault="0091320C" w:rsidP="00DD1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0C" w:rsidRDefault="0091320C" w:rsidP="0091320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Бердникова Елена Сергеевна, </w:t>
      </w:r>
    </w:p>
    <w:p w:rsidR="0091320C" w:rsidRDefault="0091320C" w:rsidP="0091320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 высшей квалификационной категории;</w:t>
      </w:r>
    </w:p>
    <w:p w:rsidR="0091320C" w:rsidRDefault="0091320C" w:rsidP="0091320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Макарьева Ольга Юрьевна,</w:t>
      </w:r>
    </w:p>
    <w:p w:rsidR="0091320C" w:rsidRDefault="0091320C" w:rsidP="0091320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заместитель заведующего по УВР;</w:t>
      </w:r>
    </w:p>
    <w:p w:rsidR="0091320C" w:rsidRDefault="0091320C" w:rsidP="0091320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Разина Наталья Вячеславовна,</w:t>
      </w:r>
    </w:p>
    <w:p w:rsidR="0091320C" w:rsidRPr="0091320C" w:rsidRDefault="0091320C" w:rsidP="0091320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 высшей квалификационной категории</w:t>
      </w:r>
    </w:p>
    <w:p w:rsidR="00DD1277" w:rsidRDefault="00DD1277" w:rsidP="00DD1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77" w:rsidRDefault="00DD1277" w:rsidP="00DD127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«Чтение – это один из истоков мышления и умственного развития» </w:t>
      </w:r>
    </w:p>
    <w:p w:rsidR="00DD1277" w:rsidRDefault="00DD1277" w:rsidP="00DD127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(Василий Александрович Сухомлинский)</w:t>
      </w:r>
    </w:p>
    <w:p w:rsidR="00DD1277" w:rsidRDefault="00DD1277" w:rsidP="00DD127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01081" w:rsidRDefault="00C93610" w:rsidP="009010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D1277">
        <w:rPr>
          <w:rFonts w:ascii="Times New Roman" w:hAnsi="Times New Roman" w:cs="Times New Roman"/>
          <w:sz w:val="24"/>
          <w:szCs w:val="24"/>
        </w:rPr>
        <w:t>итательская культура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- одна из основных проблем нашего общества</w:t>
      </w:r>
      <w:r w:rsidR="00DD1277">
        <w:rPr>
          <w:rFonts w:ascii="Times New Roman" w:hAnsi="Times New Roman" w:cs="Times New Roman"/>
          <w:sz w:val="24"/>
          <w:szCs w:val="24"/>
        </w:rPr>
        <w:t xml:space="preserve">. </w:t>
      </w:r>
      <w:r w:rsidR="0043524F">
        <w:rPr>
          <w:rFonts w:ascii="Times New Roman" w:hAnsi="Times New Roman" w:cs="Times New Roman"/>
          <w:sz w:val="24"/>
          <w:szCs w:val="24"/>
        </w:rPr>
        <w:t xml:space="preserve">Бурное развитие новых технологий сыграло с детьми злую шутку: век компьютеров отрицательно отразился на их отношении к книге. Дети все чаще и больше читают с монитора, предпочитая экранную цивилизацию книжной. С одной стороны </w:t>
      </w:r>
      <w:r w:rsidR="008164B5">
        <w:rPr>
          <w:rFonts w:ascii="Times New Roman" w:hAnsi="Times New Roman" w:cs="Times New Roman"/>
          <w:sz w:val="24"/>
          <w:szCs w:val="24"/>
        </w:rPr>
        <w:t>это</w:t>
      </w:r>
      <w:r w:rsidR="0043524F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8164B5">
        <w:rPr>
          <w:rFonts w:ascii="Times New Roman" w:hAnsi="Times New Roman" w:cs="Times New Roman"/>
          <w:sz w:val="24"/>
          <w:szCs w:val="24"/>
        </w:rPr>
        <w:t>е</w:t>
      </w:r>
      <w:r w:rsidR="0043524F">
        <w:rPr>
          <w:rFonts w:ascii="Times New Roman" w:hAnsi="Times New Roman" w:cs="Times New Roman"/>
          <w:sz w:val="24"/>
          <w:szCs w:val="24"/>
        </w:rPr>
        <w:t>т интеллектуальные возможности ребенка, а с другой – утрачивается акту</w:t>
      </w:r>
      <w:r w:rsidR="00EE7D05">
        <w:rPr>
          <w:rFonts w:ascii="Times New Roman" w:hAnsi="Times New Roman" w:cs="Times New Roman"/>
          <w:sz w:val="24"/>
          <w:szCs w:val="24"/>
        </w:rPr>
        <w:t xml:space="preserve">альность чтения, которое </w:t>
      </w:r>
      <w:r w:rsidR="008164B5">
        <w:rPr>
          <w:rFonts w:ascii="Times New Roman" w:hAnsi="Times New Roman" w:cs="Times New Roman"/>
          <w:sz w:val="24"/>
          <w:szCs w:val="24"/>
        </w:rPr>
        <w:t xml:space="preserve">уже </w:t>
      </w:r>
      <w:r w:rsidR="00901081">
        <w:rPr>
          <w:rFonts w:ascii="Times New Roman" w:hAnsi="Times New Roman" w:cs="Times New Roman"/>
          <w:sz w:val="24"/>
          <w:szCs w:val="24"/>
        </w:rPr>
        <w:t>практически не рассматривается как основное средство обучения и развития.</w:t>
      </w:r>
    </w:p>
    <w:p w:rsidR="00D32C6D" w:rsidRDefault="00C93610" w:rsidP="00DD1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1081">
        <w:rPr>
          <w:rFonts w:ascii="Times New Roman" w:hAnsi="Times New Roman" w:cs="Times New Roman"/>
          <w:sz w:val="24"/>
          <w:szCs w:val="24"/>
        </w:rPr>
        <w:t>аучно доказано, что хорошо читающий с детства ребенок в течение жизни читает больше</w:t>
      </w:r>
      <w:r w:rsidR="008164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у</w:t>
      </w:r>
      <w:r w:rsidR="00901081">
        <w:rPr>
          <w:rFonts w:ascii="Times New Roman" w:hAnsi="Times New Roman" w:cs="Times New Roman"/>
          <w:sz w:val="24"/>
          <w:szCs w:val="24"/>
        </w:rPr>
        <w:t xml:space="preserve"> читающих дошкольников возникает гораздо меньше проблем при обучении в начальной школе. </w:t>
      </w:r>
    </w:p>
    <w:p w:rsidR="008164B5" w:rsidRDefault="00D32C6D" w:rsidP="00DD1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 считают, что в 4-5 лет ребенку </w:t>
      </w:r>
      <w:r w:rsidR="008164B5">
        <w:rPr>
          <w:rFonts w:ascii="Times New Roman" w:hAnsi="Times New Roman" w:cs="Times New Roman"/>
          <w:sz w:val="24"/>
          <w:szCs w:val="24"/>
        </w:rPr>
        <w:t xml:space="preserve">легче </w:t>
      </w:r>
      <w:r w:rsidR="008F3A68">
        <w:rPr>
          <w:rFonts w:ascii="Times New Roman" w:hAnsi="Times New Roman" w:cs="Times New Roman"/>
          <w:sz w:val="24"/>
          <w:szCs w:val="24"/>
        </w:rPr>
        <w:t>научиться читать</w:t>
      </w:r>
      <w:r w:rsidR="008164B5">
        <w:rPr>
          <w:rFonts w:ascii="Times New Roman" w:hAnsi="Times New Roman" w:cs="Times New Roman"/>
          <w:sz w:val="24"/>
          <w:szCs w:val="24"/>
        </w:rPr>
        <w:t xml:space="preserve">, чем в 7-8. </w:t>
      </w:r>
      <w:r w:rsidR="00C936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ятилетний ребенок уже хорошо освоил речь, но слова и звуки ему еще интересны. Он охотно с ними экспериментирует, легко запоминает целые слова, а затем начинает различать в них звуки. </w:t>
      </w:r>
    </w:p>
    <w:p w:rsidR="00D32C6D" w:rsidRDefault="00CD7DC8" w:rsidP="00DD1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 w:rsidR="004475E7">
        <w:rPr>
          <w:rFonts w:ascii="Times New Roman" w:hAnsi="Times New Roman" w:cs="Times New Roman"/>
          <w:sz w:val="24"/>
          <w:szCs w:val="24"/>
        </w:rPr>
        <w:t>от в</w:t>
      </w:r>
      <w:r w:rsidR="00D32C6D">
        <w:rPr>
          <w:rFonts w:ascii="Times New Roman" w:hAnsi="Times New Roman" w:cs="Times New Roman"/>
          <w:sz w:val="24"/>
          <w:szCs w:val="24"/>
        </w:rPr>
        <w:t xml:space="preserve"> </w:t>
      </w:r>
      <w:r w:rsidR="008F3A68">
        <w:rPr>
          <w:rFonts w:ascii="Times New Roman" w:hAnsi="Times New Roman" w:cs="Times New Roman"/>
          <w:sz w:val="24"/>
          <w:szCs w:val="24"/>
        </w:rPr>
        <w:t>7-8 лет</w:t>
      </w:r>
      <w:r w:rsidR="00D32C6D">
        <w:rPr>
          <w:rFonts w:ascii="Times New Roman" w:hAnsi="Times New Roman" w:cs="Times New Roman"/>
          <w:sz w:val="24"/>
          <w:szCs w:val="24"/>
        </w:rPr>
        <w:t xml:space="preserve"> возрасте слова и звуки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D32C6D">
        <w:rPr>
          <w:rFonts w:ascii="Times New Roman" w:hAnsi="Times New Roman" w:cs="Times New Roman"/>
          <w:sz w:val="24"/>
          <w:szCs w:val="24"/>
        </w:rPr>
        <w:t>становятся для ребенка чем-то привычным и его экспериментаторский интерес пропадает.</w:t>
      </w:r>
    </w:p>
    <w:p w:rsidR="000A745B" w:rsidRDefault="000A745B" w:rsidP="000A74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</w:t>
      </w:r>
      <w:r w:rsidR="00C73C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преемственность между уровнями развития читательской компетентности на разных ступенях образования </w:t>
      </w:r>
      <w:r w:rsidR="00C93610">
        <w:rPr>
          <w:rFonts w:ascii="Times New Roman" w:hAnsi="Times New Roman" w:cs="Times New Roman"/>
          <w:sz w:val="24"/>
          <w:szCs w:val="24"/>
        </w:rPr>
        <w:t xml:space="preserve">тоже </w:t>
      </w:r>
      <w:r w:rsidR="008F3A68">
        <w:rPr>
          <w:rFonts w:ascii="Times New Roman" w:hAnsi="Times New Roman" w:cs="Times New Roman"/>
          <w:sz w:val="24"/>
          <w:szCs w:val="24"/>
        </w:rPr>
        <w:t>часто бывает</w:t>
      </w:r>
      <w:r>
        <w:rPr>
          <w:rFonts w:ascii="Times New Roman" w:hAnsi="Times New Roman" w:cs="Times New Roman"/>
          <w:sz w:val="24"/>
          <w:szCs w:val="24"/>
        </w:rPr>
        <w:t xml:space="preserve"> нарушена. </w:t>
      </w:r>
    </w:p>
    <w:p w:rsidR="008164B5" w:rsidRDefault="008F3A68" w:rsidP="00816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 формированию предпосылок смыслового чтения уделяется большое внимание. Этот п</w:t>
      </w:r>
      <w:r w:rsidR="008164B5">
        <w:rPr>
          <w:rFonts w:ascii="Times New Roman" w:hAnsi="Times New Roman" w:cs="Times New Roman"/>
          <w:sz w:val="24"/>
          <w:szCs w:val="24"/>
        </w:rPr>
        <w:t>роцесс очень ответственный и трудный для нас</w:t>
      </w:r>
      <w:r w:rsidR="00C93610">
        <w:rPr>
          <w:rFonts w:ascii="Times New Roman" w:hAnsi="Times New Roman" w:cs="Times New Roman"/>
          <w:sz w:val="24"/>
          <w:szCs w:val="24"/>
        </w:rPr>
        <w:t xml:space="preserve"> – педагогов-дошкольников</w:t>
      </w:r>
      <w:r w:rsidR="001455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2DA" w:rsidRDefault="00545819" w:rsidP="00DD1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основу нашей Образовательной программ</w:t>
      </w:r>
      <w:r w:rsidR="00C73CD5">
        <w:rPr>
          <w:rFonts w:ascii="Times New Roman" w:hAnsi="Times New Roman" w:cs="Times New Roman"/>
          <w:sz w:val="24"/>
          <w:szCs w:val="24"/>
        </w:rPr>
        <w:t>ы</w:t>
      </w:r>
      <w:r w:rsidR="001455FA">
        <w:rPr>
          <w:rFonts w:ascii="Times New Roman" w:hAnsi="Times New Roman" w:cs="Times New Roman"/>
          <w:sz w:val="24"/>
          <w:szCs w:val="24"/>
        </w:rPr>
        <w:t xml:space="preserve"> положена программа «Развитие»</w:t>
      </w:r>
      <w:r w:rsidR="00C73CD5">
        <w:rPr>
          <w:rFonts w:ascii="Times New Roman" w:hAnsi="Times New Roman" w:cs="Times New Roman"/>
          <w:sz w:val="24"/>
          <w:szCs w:val="24"/>
        </w:rPr>
        <w:t xml:space="preserve"> Леонид</w:t>
      </w:r>
      <w:r w:rsidR="001455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Абрамович</w:t>
      </w:r>
      <w:r w:rsidR="001455FA">
        <w:rPr>
          <w:rFonts w:ascii="Times New Roman" w:hAnsi="Times New Roman" w:cs="Times New Roman"/>
          <w:sz w:val="24"/>
          <w:szCs w:val="24"/>
        </w:rPr>
        <w:t>а</w:t>
      </w:r>
      <w:r w:rsidR="00C73CD5">
        <w:rPr>
          <w:rFonts w:ascii="Times New Roman" w:hAnsi="Times New Roman" w:cs="Times New Roman"/>
          <w:sz w:val="24"/>
          <w:szCs w:val="24"/>
        </w:rPr>
        <w:t xml:space="preserve"> Венгер</w:t>
      </w:r>
      <w:r w:rsidR="001455FA">
        <w:rPr>
          <w:rFonts w:ascii="Times New Roman" w:hAnsi="Times New Roman" w:cs="Times New Roman"/>
          <w:sz w:val="24"/>
          <w:szCs w:val="24"/>
        </w:rPr>
        <w:t>а и Ольги</w:t>
      </w:r>
      <w:r w:rsidR="00C73CD5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1455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Дьяченко.</w:t>
      </w:r>
      <w:r w:rsidR="00CD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2DA" w:rsidRDefault="00AD62DA" w:rsidP="00DD1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лет назад наше образовательное учреждение перешло на эту программу, чтобы обеспечить преемственность с</w:t>
      </w:r>
      <w:r w:rsidR="004475E7">
        <w:rPr>
          <w:rFonts w:ascii="Times New Roman" w:hAnsi="Times New Roman" w:cs="Times New Roman"/>
          <w:sz w:val="24"/>
          <w:szCs w:val="24"/>
        </w:rPr>
        <w:t xml:space="preserve"> Гимназией № 23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, а именно с системой Эльконина-Давыдова. С тех пор мы активно </w:t>
      </w:r>
      <w:r w:rsidR="00C93610">
        <w:rPr>
          <w:rFonts w:ascii="Times New Roman" w:hAnsi="Times New Roman" w:cs="Times New Roman"/>
          <w:sz w:val="24"/>
          <w:szCs w:val="24"/>
        </w:rPr>
        <w:t>сотрудничаем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475E7">
        <w:rPr>
          <w:rFonts w:ascii="Times New Roman" w:hAnsi="Times New Roman" w:cs="Times New Roman"/>
          <w:sz w:val="24"/>
          <w:szCs w:val="24"/>
        </w:rPr>
        <w:t>о школой.</w:t>
      </w:r>
    </w:p>
    <w:p w:rsidR="00AD62DA" w:rsidRDefault="00AD62DA" w:rsidP="00DD1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работа по развитию речи идет у нас по двум разделам:</w:t>
      </w:r>
    </w:p>
    <w:p w:rsidR="00AD62DA" w:rsidRDefault="00AD62DA" w:rsidP="00AD62D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«Ознакомление с художественной литературой и развитие речи»</w:t>
      </w:r>
      <w:r w:rsidR="001455FA">
        <w:rPr>
          <w:rFonts w:ascii="Times New Roman" w:hAnsi="Times New Roman" w:cs="Times New Roman"/>
          <w:sz w:val="24"/>
          <w:szCs w:val="24"/>
        </w:rPr>
        <w:t>.</w:t>
      </w:r>
    </w:p>
    <w:p w:rsidR="00E653FF" w:rsidRDefault="00E653FF" w:rsidP="00AD62D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«Подготовка к освоению грамоты»</w:t>
      </w:r>
      <w:r w:rsidR="001455FA">
        <w:rPr>
          <w:rFonts w:ascii="Times New Roman" w:hAnsi="Times New Roman" w:cs="Times New Roman"/>
          <w:sz w:val="24"/>
          <w:szCs w:val="24"/>
        </w:rPr>
        <w:t>.</w:t>
      </w:r>
    </w:p>
    <w:p w:rsidR="00050C49" w:rsidRDefault="00E653FF" w:rsidP="0005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BB250B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чтени</w:t>
      </w:r>
      <w:r w:rsidR="00BB250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для нас самоцелью.</w:t>
      </w:r>
      <w:r w:rsidR="00BB250B">
        <w:rPr>
          <w:rFonts w:ascii="Times New Roman" w:hAnsi="Times New Roman" w:cs="Times New Roman"/>
          <w:sz w:val="24"/>
          <w:szCs w:val="24"/>
        </w:rPr>
        <w:t xml:space="preserve"> </w:t>
      </w:r>
      <w:r w:rsidR="001455FA">
        <w:rPr>
          <w:rFonts w:ascii="Times New Roman" w:hAnsi="Times New Roman" w:cs="Times New Roman"/>
          <w:sz w:val="24"/>
          <w:szCs w:val="24"/>
        </w:rPr>
        <w:t>Но б</w:t>
      </w:r>
      <w:r w:rsidR="00BB250B">
        <w:rPr>
          <w:rFonts w:ascii="Times New Roman" w:hAnsi="Times New Roman" w:cs="Times New Roman"/>
          <w:sz w:val="24"/>
          <w:szCs w:val="24"/>
        </w:rPr>
        <w:t xml:space="preserve">лагодаря систематической работе большинство детей-выпускников </w:t>
      </w:r>
      <w:r w:rsidR="00C73CD5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BB250B">
        <w:rPr>
          <w:rFonts w:ascii="Times New Roman" w:hAnsi="Times New Roman" w:cs="Times New Roman"/>
          <w:sz w:val="24"/>
          <w:szCs w:val="24"/>
        </w:rPr>
        <w:t>детского сада умеют читать.</w:t>
      </w:r>
      <w:r w:rsidR="00050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B2B" w:rsidRPr="00545B2B" w:rsidRDefault="00050C49" w:rsidP="00430AAA">
      <w:pPr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возрастных группах </w:t>
      </w:r>
      <w:r w:rsidRPr="006E163B">
        <w:rPr>
          <w:rFonts w:ascii="Times New Roman" w:hAnsi="Times New Roman" w:cs="Times New Roman"/>
          <w:sz w:val="24"/>
          <w:szCs w:val="24"/>
        </w:rPr>
        <w:t xml:space="preserve">подготовка к обучению чтению </w:t>
      </w:r>
      <w:r w:rsidR="00C93610">
        <w:rPr>
          <w:rFonts w:ascii="Times New Roman" w:hAnsi="Times New Roman" w:cs="Times New Roman"/>
          <w:sz w:val="24"/>
          <w:szCs w:val="24"/>
        </w:rPr>
        <w:t>происходит</w:t>
      </w:r>
      <w:r w:rsidR="00EC62C1">
        <w:rPr>
          <w:rFonts w:ascii="Times New Roman" w:hAnsi="Times New Roman" w:cs="Times New Roman"/>
          <w:sz w:val="24"/>
          <w:szCs w:val="24"/>
        </w:rPr>
        <w:t xml:space="preserve"> в игровой форме. </w:t>
      </w:r>
      <w:r w:rsidR="00EC62C1" w:rsidRPr="00430AAA">
        <w:rPr>
          <w:rFonts w:ascii="Times New Roman" w:hAnsi="Times New Roman" w:cs="Times New Roman"/>
          <w:sz w:val="24"/>
          <w:szCs w:val="24"/>
        </w:rPr>
        <w:t>Это</w:t>
      </w:r>
      <w:r w:rsidRPr="00430AAA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6E163B">
        <w:rPr>
          <w:rFonts w:ascii="Times New Roman" w:hAnsi="Times New Roman" w:cs="Times New Roman"/>
          <w:sz w:val="24"/>
          <w:szCs w:val="24"/>
        </w:rPr>
        <w:t xml:space="preserve"> на развитие </w:t>
      </w:r>
      <w:r w:rsidR="00C93610">
        <w:rPr>
          <w:rFonts w:ascii="Times New Roman" w:hAnsi="Times New Roman" w:cs="Times New Roman"/>
          <w:sz w:val="24"/>
          <w:szCs w:val="24"/>
        </w:rPr>
        <w:t xml:space="preserve">психических процессов </w:t>
      </w:r>
      <w:r w:rsidRPr="006E163B">
        <w:rPr>
          <w:rFonts w:ascii="Times New Roman" w:hAnsi="Times New Roman" w:cs="Times New Roman"/>
          <w:sz w:val="24"/>
          <w:szCs w:val="24"/>
        </w:rPr>
        <w:t>и мелкой моторики</w:t>
      </w:r>
      <w:r w:rsidR="00395971">
        <w:rPr>
          <w:rFonts w:ascii="Times New Roman" w:hAnsi="Times New Roman" w:cs="Times New Roman"/>
          <w:sz w:val="24"/>
          <w:szCs w:val="24"/>
        </w:rPr>
        <w:t>.</w:t>
      </w:r>
      <w:r w:rsidRPr="006E163B">
        <w:rPr>
          <w:rFonts w:ascii="Times New Roman" w:hAnsi="Times New Roman" w:cs="Times New Roman"/>
          <w:sz w:val="24"/>
          <w:szCs w:val="24"/>
        </w:rPr>
        <w:t xml:space="preserve"> Об идее учебной игры как переходной формы от дошкольного к школьному обучению говорил еще Д.Б. Эльконин.</w:t>
      </w:r>
      <w:r w:rsidR="00545B2B">
        <w:rPr>
          <w:rFonts w:ascii="Times New Roman" w:hAnsi="Times New Roman" w:cs="Times New Roman"/>
          <w:sz w:val="24"/>
          <w:szCs w:val="24"/>
        </w:rPr>
        <w:t xml:space="preserve"> </w:t>
      </w:r>
      <w:r w:rsidR="004475E7">
        <w:rPr>
          <w:rFonts w:ascii="Times New Roman" w:hAnsi="Times New Roman" w:cs="Times New Roman"/>
          <w:sz w:val="24"/>
          <w:szCs w:val="24"/>
        </w:rPr>
        <w:t>Приве</w:t>
      </w:r>
      <w:r w:rsidR="00430AAA">
        <w:rPr>
          <w:rFonts w:ascii="Times New Roman" w:hAnsi="Times New Roman" w:cs="Times New Roman"/>
          <w:sz w:val="24"/>
          <w:szCs w:val="24"/>
        </w:rPr>
        <w:t>дем</w:t>
      </w:r>
      <w:r w:rsidR="004475E7">
        <w:rPr>
          <w:rFonts w:ascii="Times New Roman" w:hAnsi="Times New Roman" w:cs="Times New Roman"/>
          <w:sz w:val="24"/>
          <w:szCs w:val="24"/>
        </w:rPr>
        <w:t xml:space="preserve"> один </w:t>
      </w:r>
      <w:r w:rsidR="004475E7" w:rsidRPr="00430AAA">
        <w:rPr>
          <w:rFonts w:ascii="Times New Roman" w:hAnsi="Times New Roman" w:cs="Times New Roman"/>
          <w:sz w:val="24"/>
          <w:szCs w:val="24"/>
        </w:rPr>
        <w:t>пример</w:t>
      </w:r>
      <w:r w:rsidR="004475E7">
        <w:rPr>
          <w:rFonts w:ascii="Times New Roman" w:hAnsi="Times New Roman" w:cs="Times New Roman"/>
          <w:sz w:val="24"/>
          <w:szCs w:val="24"/>
        </w:rPr>
        <w:t xml:space="preserve"> - </w:t>
      </w:r>
      <w:r w:rsidR="00545B2B">
        <w:rPr>
          <w:rFonts w:ascii="Times New Roman" w:hAnsi="Times New Roman" w:cs="Times New Roman"/>
          <w:sz w:val="24"/>
          <w:szCs w:val="24"/>
        </w:rPr>
        <w:t xml:space="preserve"> </w:t>
      </w:r>
      <w:r w:rsidR="00395971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="00545B2B">
        <w:rPr>
          <w:rFonts w:ascii="Times New Roman" w:hAnsi="Times New Roman" w:cs="Times New Roman"/>
          <w:sz w:val="24"/>
          <w:szCs w:val="24"/>
        </w:rPr>
        <w:t>самостоятельно</w:t>
      </w:r>
      <w:r w:rsidR="00395971">
        <w:rPr>
          <w:rFonts w:ascii="Times New Roman" w:hAnsi="Times New Roman" w:cs="Times New Roman"/>
          <w:sz w:val="24"/>
          <w:szCs w:val="24"/>
        </w:rPr>
        <w:t xml:space="preserve">й </w:t>
      </w:r>
      <w:r w:rsidR="00545B2B">
        <w:rPr>
          <w:rFonts w:ascii="Times New Roman" w:hAnsi="Times New Roman" w:cs="Times New Roman"/>
          <w:sz w:val="24"/>
          <w:szCs w:val="24"/>
        </w:rPr>
        <w:t>формулиров</w:t>
      </w:r>
      <w:r w:rsidR="00395971">
        <w:rPr>
          <w:rFonts w:ascii="Times New Roman" w:hAnsi="Times New Roman" w:cs="Times New Roman"/>
          <w:sz w:val="24"/>
          <w:szCs w:val="24"/>
        </w:rPr>
        <w:t>ки темы</w:t>
      </w:r>
      <w:r w:rsidR="00545B2B">
        <w:rPr>
          <w:rFonts w:ascii="Times New Roman" w:hAnsi="Times New Roman" w:cs="Times New Roman"/>
          <w:sz w:val="24"/>
          <w:szCs w:val="24"/>
        </w:rPr>
        <w:t xml:space="preserve"> </w:t>
      </w:r>
      <w:r w:rsidR="00EC62C1">
        <w:rPr>
          <w:rFonts w:ascii="Times New Roman" w:hAnsi="Times New Roman" w:cs="Times New Roman"/>
          <w:sz w:val="24"/>
          <w:szCs w:val="24"/>
        </w:rPr>
        <w:t xml:space="preserve">и принятия цели </w:t>
      </w:r>
      <w:r w:rsidR="00545B2B">
        <w:rPr>
          <w:rFonts w:ascii="Times New Roman" w:hAnsi="Times New Roman" w:cs="Times New Roman"/>
          <w:sz w:val="24"/>
          <w:szCs w:val="24"/>
        </w:rPr>
        <w:t>занятия в</w:t>
      </w:r>
      <w:r w:rsidR="00395971">
        <w:rPr>
          <w:rFonts w:ascii="Times New Roman" w:hAnsi="Times New Roman" w:cs="Times New Roman"/>
          <w:sz w:val="24"/>
          <w:szCs w:val="24"/>
        </w:rPr>
        <w:t xml:space="preserve"> подготовительной группе можно</w:t>
      </w:r>
      <w:r w:rsidR="00545B2B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395971">
        <w:rPr>
          <w:rFonts w:ascii="Times New Roman" w:hAnsi="Times New Roman" w:cs="Times New Roman"/>
          <w:sz w:val="24"/>
          <w:szCs w:val="24"/>
        </w:rPr>
        <w:t>овать</w:t>
      </w:r>
      <w:r w:rsidR="00545B2B">
        <w:rPr>
          <w:rFonts w:ascii="Times New Roman" w:hAnsi="Times New Roman" w:cs="Times New Roman"/>
          <w:sz w:val="24"/>
          <w:szCs w:val="24"/>
        </w:rPr>
        <w:t xml:space="preserve"> ребусы.</w:t>
      </w:r>
      <w:r w:rsidR="00395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3FF" w:rsidRDefault="00E653FF" w:rsidP="00E653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работа</w:t>
      </w:r>
      <w:r w:rsidR="00395971">
        <w:rPr>
          <w:rFonts w:ascii="Times New Roman" w:hAnsi="Times New Roman" w:cs="Times New Roman"/>
          <w:sz w:val="24"/>
          <w:szCs w:val="24"/>
        </w:rPr>
        <w:t xml:space="preserve"> по развитию речи</w:t>
      </w:r>
      <w:r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C73CD5">
        <w:rPr>
          <w:rFonts w:ascii="Times New Roman" w:hAnsi="Times New Roman" w:cs="Times New Roman"/>
          <w:sz w:val="24"/>
          <w:szCs w:val="24"/>
        </w:rPr>
        <w:t xml:space="preserve">уже </w:t>
      </w:r>
      <w:r w:rsidR="004475E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653FF">
        <w:rPr>
          <w:rFonts w:ascii="Times New Roman" w:hAnsi="Times New Roman" w:cs="Times New Roman"/>
          <w:b/>
          <w:sz w:val="24"/>
          <w:szCs w:val="24"/>
        </w:rPr>
        <w:t>второй младшей групп</w:t>
      </w:r>
      <w:r w:rsidR="004475E7">
        <w:rPr>
          <w:rFonts w:ascii="Times New Roman" w:hAnsi="Times New Roman" w:cs="Times New Roman"/>
          <w:b/>
          <w:sz w:val="24"/>
          <w:szCs w:val="24"/>
        </w:rPr>
        <w:t>е (</w:t>
      </w:r>
      <w:r w:rsidR="00430AAA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4475E7">
        <w:rPr>
          <w:rFonts w:ascii="Times New Roman" w:hAnsi="Times New Roman" w:cs="Times New Roman"/>
          <w:b/>
          <w:sz w:val="24"/>
          <w:szCs w:val="24"/>
        </w:rPr>
        <w:t xml:space="preserve">3-4 </w:t>
      </w:r>
      <w:r w:rsidR="00430AAA">
        <w:rPr>
          <w:rFonts w:ascii="Times New Roman" w:hAnsi="Times New Roman" w:cs="Times New Roman"/>
          <w:b/>
          <w:sz w:val="24"/>
          <w:szCs w:val="24"/>
        </w:rPr>
        <w:t>лет</w:t>
      </w:r>
      <w:r w:rsidR="004475E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Мы знакомим детей с гласными звуками: «А», «О», У», «И», «Э», Учим составлять небольшой расс</w:t>
      </w:r>
      <w:r w:rsidR="004475E7">
        <w:rPr>
          <w:rFonts w:ascii="Times New Roman" w:hAnsi="Times New Roman" w:cs="Times New Roman"/>
          <w:sz w:val="24"/>
          <w:szCs w:val="24"/>
        </w:rPr>
        <w:t>каз-описание, например, игрушки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3FF" w:rsidRDefault="00E653FF" w:rsidP="00621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3FF">
        <w:rPr>
          <w:rFonts w:ascii="Times New Roman" w:hAnsi="Times New Roman" w:cs="Times New Roman"/>
          <w:b/>
          <w:sz w:val="24"/>
          <w:szCs w:val="24"/>
        </w:rPr>
        <w:t>В средней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5E7">
        <w:rPr>
          <w:rFonts w:ascii="Times New Roman" w:hAnsi="Times New Roman" w:cs="Times New Roman"/>
          <w:sz w:val="24"/>
          <w:szCs w:val="24"/>
        </w:rPr>
        <w:t xml:space="preserve">(4-5 лет) </w:t>
      </w:r>
      <w:r>
        <w:rPr>
          <w:rFonts w:ascii="Times New Roman" w:hAnsi="Times New Roman" w:cs="Times New Roman"/>
          <w:sz w:val="24"/>
          <w:szCs w:val="24"/>
        </w:rPr>
        <w:t>ребята осваивают умени</w:t>
      </w:r>
      <w:r w:rsidR="0039597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10EB" w:rsidRDefault="00E653FF" w:rsidP="00050C49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B">
        <w:rPr>
          <w:rFonts w:ascii="Times New Roman" w:hAnsi="Times New Roman" w:cs="Times New Roman"/>
          <w:sz w:val="24"/>
          <w:szCs w:val="24"/>
        </w:rPr>
        <w:t>делить слова на слоги</w:t>
      </w:r>
      <w:r w:rsidR="006210EB">
        <w:rPr>
          <w:rFonts w:ascii="Times New Roman" w:hAnsi="Times New Roman" w:cs="Times New Roman"/>
          <w:sz w:val="24"/>
          <w:szCs w:val="24"/>
        </w:rPr>
        <w:t>, при этом термин «слог» мы еще не вводим. Это будет в старшей группе;</w:t>
      </w:r>
    </w:p>
    <w:p w:rsidR="00E653FF" w:rsidRDefault="00E653FF" w:rsidP="00050C49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B">
        <w:rPr>
          <w:rFonts w:ascii="Times New Roman" w:hAnsi="Times New Roman" w:cs="Times New Roman"/>
          <w:sz w:val="24"/>
          <w:szCs w:val="24"/>
        </w:rPr>
        <w:t xml:space="preserve"> определять количество слогов</w:t>
      </w:r>
      <w:r w:rsidR="00050C49">
        <w:rPr>
          <w:rFonts w:ascii="Times New Roman" w:hAnsi="Times New Roman" w:cs="Times New Roman"/>
          <w:sz w:val="24"/>
          <w:szCs w:val="24"/>
        </w:rPr>
        <w:t xml:space="preserve"> в слове</w:t>
      </w:r>
      <w:r w:rsidR="006210EB">
        <w:rPr>
          <w:rFonts w:ascii="Times New Roman" w:hAnsi="Times New Roman" w:cs="Times New Roman"/>
          <w:sz w:val="24"/>
          <w:szCs w:val="24"/>
        </w:rPr>
        <w:t>;</w:t>
      </w:r>
    </w:p>
    <w:p w:rsidR="006210EB" w:rsidRDefault="00395971" w:rsidP="00050C49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0EB">
        <w:rPr>
          <w:rFonts w:ascii="Times New Roman" w:hAnsi="Times New Roman" w:cs="Times New Roman"/>
          <w:sz w:val="24"/>
          <w:szCs w:val="24"/>
        </w:rPr>
        <w:t>первый звук;</w:t>
      </w:r>
    </w:p>
    <w:p w:rsidR="006210EB" w:rsidRPr="00395971" w:rsidRDefault="00395971" w:rsidP="00050C49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71">
        <w:rPr>
          <w:rFonts w:ascii="Times New Roman" w:hAnsi="Times New Roman" w:cs="Times New Roman"/>
          <w:sz w:val="24"/>
          <w:szCs w:val="24"/>
        </w:rPr>
        <w:t xml:space="preserve">  </w:t>
      </w:r>
      <w:r w:rsidR="006210EB" w:rsidRPr="00395971">
        <w:rPr>
          <w:rFonts w:ascii="Times New Roman" w:hAnsi="Times New Roman" w:cs="Times New Roman"/>
          <w:sz w:val="24"/>
          <w:szCs w:val="24"/>
        </w:rPr>
        <w:t>пересказывать и сочинять короткие сказки или истории.</w:t>
      </w:r>
    </w:p>
    <w:p w:rsidR="006210EB" w:rsidRDefault="006210EB" w:rsidP="00621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EB">
        <w:rPr>
          <w:rFonts w:ascii="Times New Roman" w:hAnsi="Times New Roman" w:cs="Times New Roman"/>
          <w:b/>
          <w:sz w:val="24"/>
          <w:szCs w:val="24"/>
        </w:rPr>
        <w:t>В старшей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5E7">
        <w:rPr>
          <w:rFonts w:ascii="Times New Roman" w:hAnsi="Times New Roman" w:cs="Times New Roman"/>
          <w:sz w:val="24"/>
          <w:szCs w:val="24"/>
        </w:rPr>
        <w:t xml:space="preserve">(5-6 лет) </w:t>
      </w:r>
      <w:r>
        <w:rPr>
          <w:rFonts w:ascii="Times New Roman" w:hAnsi="Times New Roman" w:cs="Times New Roman"/>
          <w:sz w:val="24"/>
          <w:szCs w:val="24"/>
        </w:rPr>
        <w:t>мы:</w:t>
      </w:r>
    </w:p>
    <w:p w:rsidR="00C70E42" w:rsidRDefault="00050C49" w:rsidP="00430AAA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948E6">
        <w:rPr>
          <w:rFonts w:ascii="Times New Roman" w:hAnsi="Times New Roman" w:cs="Times New Roman"/>
          <w:sz w:val="24"/>
          <w:szCs w:val="24"/>
        </w:rPr>
        <w:t xml:space="preserve">уже </w:t>
      </w:r>
      <w:r w:rsidR="006210EB" w:rsidRPr="00B948E6">
        <w:rPr>
          <w:rFonts w:ascii="Times New Roman" w:hAnsi="Times New Roman" w:cs="Times New Roman"/>
          <w:sz w:val="24"/>
          <w:szCs w:val="24"/>
        </w:rPr>
        <w:t xml:space="preserve">начинаем </w:t>
      </w:r>
      <w:r w:rsidR="00665142" w:rsidRPr="00B948E6">
        <w:rPr>
          <w:rFonts w:ascii="Times New Roman" w:hAnsi="Times New Roman" w:cs="Times New Roman"/>
          <w:sz w:val="24"/>
          <w:szCs w:val="24"/>
        </w:rPr>
        <w:t xml:space="preserve">выделять и распознавать звуки. При этом много проговариваем </w:t>
      </w:r>
      <w:r w:rsidR="00875F36" w:rsidRPr="00B948E6">
        <w:rPr>
          <w:rFonts w:ascii="Times New Roman" w:hAnsi="Times New Roman" w:cs="Times New Roman"/>
          <w:sz w:val="24"/>
          <w:szCs w:val="24"/>
        </w:rPr>
        <w:t>чисто говорок</w:t>
      </w:r>
      <w:r w:rsidR="00665142" w:rsidRPr="00B948E6">
        <w:rPr>
          <w:rFonts w:ascii="Times New Roman" w:hAnsi="Times New Roman" w:cs="Times New Roman"/>
          <w:sz w:val="24"/>
          <w:szCs w:val="24"/>
        </w:rPr>
        <w:t xml:space="preserve"> и скороговорок для развития артикуляционного аппарата</w:t>
      </w:r>
      <w:r w:rsidRPr="00B948E6">
        <w:rPr>
          <w:rFonts w:ascii="Times New Roman" w:hAnsi="Times New Roman" w:cs="Times New Roman"/>
          <w:sz w:val="24"/>
          <w:szCs w:val="24"/>
        </w:rPr>
        <w:t xml:space="preserve">. Эта работа достаточно скучная для ребенка, поэтому мы используем разные игровые </w:t>
      </w:r>
      <w:r w:rsidR="004475E7">
        <w:rPr>
          <w:rFonts w:ascii="Times New Roman" w:hAnsi="Times New Roman" w:cs="Times New Roman"/>
          <w:sz w:val="24"/>
          <w:szCs w:val="24"/>
        </w:rPr>
        <w:t>приемы</w:t>
      </w:r>
      <w:r w:rsidR="00430AAA">
        <w:rPr>
          <w:rFonts w:ascii="Times New Roman" w:hAnsi="Times New Roman" w:cs="Times New Roman"/>
          <w:sz w:val="24"/>
          <w:szCs w:val="24"/>
        </w:rPr>
        <w:t>;</w:t>
      </w:r>
    </w:p>
    <w:p w:rsidR="00545B2B" w:rsidRPr="00644219" w:rsidRDefault="00430AAA" w:rsidP="00430AAA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65142">
        <w:rPr>
          <w:rFonts w:ascii="Times New Roman" w:hAnsi="Times New Roman" w:cs="Times New Roman"/>
          <w:sz w:val="24"/>
          <w:szCs w:val="24"/>
        </w:rPr>
        <w:t>чим</w:t>
      </w:r>
      <w:r w:rsidR="00B948E6">
        <w:rPr>
          <w:rFonts w:ascii="Times New Roman" w:hAnsi="Times New Roman" w:cs="Times New Roman"/>
          <w:sz w:val="24"/>
          <w:szCs w:val="24"/>
        </w:rPr>
        <w:t>ся</w:t>
      </w:r>
      <w:r w:rsidR="00665142">
        <w:rPr>
          <w:rFonts w:ascii="Times New Roman" w:hAnsi="Times New Roman" w:cs="Times New Roman"/>
          <w:sz w:val="24"/>
          <w:szCs w:val="24"/>
        </w:rPr>
        <w:t xml:space="preserve"> различать гласные, твердые и мягкие согласные звуки</w:t>
      </w:r>
      <w:r w:rsidR="00B948E6">
        <w:rPr>
          <w:rFonts w:ascii="Times New Roman" w:hAnsi="Times New Roman" w:cs="Times New Roman"/>
          <w:sz w:val="24"/>
          <w:szCs w:val="24"/>
        </w:rPr>
        <w:t xml:space="preserve">. Вводим такое обозначение: гласный звук обозначается красным цветом, мягкий согласный – зеленым, твердый согласный – синим. </w:t>
      </w:r>
      <w:r w:rsidR="00395971">
        <w:rPr>
          <w:rFonts w:ascii="Times New Roman" w:hAnsi="Times New Roman" w:cs="Times New Roman"/>
          <w:sz w:val="24"/>
          <w:szCs w:val="24"/>
        </w:rPr>
        <w:t>Причем, о</w:t>
      </w:r>
      <w:r w:rsidR="00C70E42">
        <w:rPr>
          <w:rFonts w:ascii="Times New Roman" w:hAnsi="Times New Roman" w:cs="Times New Roman"/>
          <w:sz w:val="24"/>
          <w:szCs w:val="24"/>
        </w:rPr>
        <w:t>трабатыва</w:t>
      </w:r>
      <w:r w:rsidR="00395971">
        <w:rPr>
          <w:rFonts w:ascii="Times New Roman" w:hAnsi="Times New Roman" w:cs="Times New Roman"/>
          <w:sz w:val="24"/>
          <w:szCs w:val="24"/>
        </w:rPr>
        <w:t>ем</w:t>
      </w:r>
      <w:r w:rsidR="00B948E6">
        <w:rPr>
          <w:rFonts w:ascii="Times New Roman" w:hAnsi="Times New Roman" w:cs="Times New Roman"/>
          <w:sz w:val="24"/>
          <w:szCs w:val="24"/>
        </w:rPr>
        <w:t xml:space="preserve"> это не только на занятиях по развитию речи, но </w:t>
      </w:r>
      <w:r w:rsidR="00C70E42">
        <w:rPr>
          <w:rFonts w:ascii="Times New Roman" w:hAnsi="Times New Roman" w:cs="Times New Roman"/>
          <w:sz w:val="24"/>
          <w:szCs w:val="24"/>
        </w:rPr>
        <w:t>и</w:t>
      </w:r>
      <w:r w:rsidR="00B948E6">
        <w:rPr>
          <w:rFonts w:ascii="Times New Roman" w:hAnsi="Times New Roman" w:cs="Times New Roman"/>
          <w:sz w:val="24"/>
          <w:szCs w:val="24"/>
        </w:rPr>
        <w:t xml:space="preserve"> на занятиях</w:t>
      </w:r>
      <w:r>
        <w:rPr>
          <w:rFonts w:ascii="Times New Roman" w:hAnsi="Times New Roman" w:cs="Times New Roman"/>
          <w:sz w:val="24"/>
          <w:szCs w:val="24"/>
        </w:rPr>
        <w:t>, например, по физической культуре;</w:t>
      </w:r>
    </w:p>
    <w:p w:rsidR="006210EB" w:rsidRDefault="00430AAA" w:rsidP="00050C4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948E6">
        <w:rPr>
          <w:rFonts w:ascii="Times New Roman" w:hAnsi="Times New Roman" w:cs="Times New Roman"/>
          <w:sz w:val="24"/>
          <w:szCs w:val="24"/>
        </w:rPr>
        <w:t xml:space="preserve">акже </w:t>
      </w:r>
      <w:r w:rsidR="00C70E42">
        <w:rPr>
          <w:rFonts w:ascii="Times New Roman" w:hAnsi="Times New Roman" w:cs="Times New Roman"/>
          <w:sz w:val="24"/>
          <w:szCs w:val="24"/>
        </w:rPr>
        <w:t xml:space="preserve">мы </w:t>
      </w:r>
      <w:r w:rsidR="00B948E6">
        <w:rPr>
          <w:rFonts w:ascii="Times New Roman" w:hAnsi="Times New Roman" w:cs="Times New Roman"/>
          <w:sz w:val="24"/>
          <w:szCs w:val="24"/>
        </w:rPr>
        <w:t xml:space="preserve">учимся </w:t>
      </w:r>
      <w:r w:rsidR="006210EB" w:rsidRPr="006210EB">
        <w:rPr>
          <w:rFonts w:ascii="Times New Roman" w:hAnsi="Times New Roman" w:cs="Times New Roman"/>
          <w:sz w:val="24"/>
          <w:szCs w:val="24"/>
        </w:rPr>
        <w:t>делать</w:t>
      </w:r>
      <w:r w:rsidR="006210EB">
        <w:rPr>
          <w:rFonts w:ascii="Times New Roman" w:hAnsi="Times New Roman" w:cs="Times New Roman"/>
          <w:sz w:val="24"/>
          <w:szCs w:val="24"/>
        </w:rPr>
        <w:t xml:space="preserve"> звуковой анализ слова;</w:t>
      </w:r>
    </w:p>
    <w:p w:rsidR="006210EB" w:rsidRDefault="006210EB" w:rsidP="00050C4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ударный гласный звук в слове;</w:t>
      </w:r>
    </w:p>
    <w:p w:rsidR="006210EB" w:rsidRDefault="006210EB" w:rsidP="00050C4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слова на заданный звук</w:t>
      </w:r>
      <w:r w:rsidR="00B948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142" w:rsidRDefault="00430AAA" w:rsidP="00050C4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2876">
        <w:rPr>
          <w:rFonts w:ascii="Times New Roman" w:hAnsi="Times New Roman" w:cs="Times New Roman"/>
          <w:sz w:val="24"/>
          <w:szCs w:val="24"/>
        </w:rPr>
        <w:t xml:space="preserve"> старшей группе д</w:t>
      </w:r>
      <w:r w:rsidR="00B948E6">
        <w:rPr>
          <w:rFonts w:ascii="Times New Roman" w:hAnsi="Times New Roman" w:cs="Times New Roman"/>
          <w:sz w:val="24"/>
          <w:szCs w:val="24"/>
        </w:rPr>
        <w:t xml:space="preserve">ети </w:t>
      </w:r>
      <w:r w:rsidR="00C70E42">
        <w:rPr>
          <w:rFonts w:ascii="Times New Roman" w:hAnsi="Times New Roman" w:cs="Times New Roman"/>
          <w:sz w:val="24"/>
          <w:szCs w:val="24"/>
        </w:rPr>
        <w:t xml:space="preserve">работают с образом букв, </w:t>
      </w:r>
      <w:r w:rsidR="00665142">
        <w:rPr>
          <w:rFonts w:ascii="Times New Roman" w:hAnsi="Times New Roman" w:cs="Times New Roman"/>
          <w:sz w:val="24"/>
          <w:szCs w:val="24"/>
        </w:rPr>
        <w:t xml:space="preserve">выкладывают </w:t>
      </w:r>
      <w:r w:rsidR="00C70E42">
        <w:rPr>
          <w:rFonts w:ascii="Times New Roman" w:hAnsi="Times New Roman" w:cs="Times New Roman"/>
          <w:sz w:val="24"/>
          <w:szCs w:val="24"/>
        </w:rPr>
        <w:t xml:space="preserve">их </w:t>
      </w:r>
      <w:r w:rsidR="00665142">
        <w:rPr>
          <w:rFonts w:ascii="Times New Roman" w:hAnsi="Times New Roman" w:cs="Times New Roman"/>
          <w:sz w:val="24"/>
          <w:szCs w:val="24"/>
        </w:rPr>
        <w:t>из палочек, пуговиц, горошинок</w:t>
      </w:r>
      <w:r w:rsidR="00C70E42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651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5142" w:rsidRDefault="00665142" w:rsidP="00050C4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моделируют буквы из пластилина, проволоки;</w:t>
      </w:r>
    </w:p>
    <w:p w:rsidR="00665142" w:rsidRDefault="00665142" w:rsidP="00050C4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выделяют правильно написанные буквы среди зеркально написанных;</w:t>
      </w:r>
    </w:p>
    <w:p w:rsidR="00665142" w:rsidRDefault="00665142" w:rsidP="00050C4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узнают зашумленные буквы;</w:t>
      </w:r>
    </w:p>
    <w:p w:rsidR="00863E01" w:rsidRDefault="00F94A15" w:rsidP="00050C4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852876">
        <w:rPr>
          <w:rFonts w:ascii="Times New Roman" w:hAnsi="Times New Roman" w:cs="Times New Roman"/>
          <w:sz w:val="24"/>
          <w:szCs w:val="24"/>
        </w:rPr>
        <w:t xml:space="preserve">учатся </w:t>
      </w:r>
      <w:r w:rsidR="00665142">
        <w:rPr>
          <w:rFonts w:ascii="Times New Roman" w:hAnsi="Times New Roman" w:cs="Times New Roman"/>
          <w:sz w:val="24"/>
          <w:szCs w:val="24"/>
        </w:rPr>
        <w:t xml:space="preserve">составлять рассказ </w:t>
      </w:r>
      <w:r w:rsidR="00863E01">
        <w:rPr>
          <w:rFonts w:ascii="Times New Roman" w:hAnsi="Times New Roman" w:cs="Times New Roman"/>
          <w:sz w:val="24"/>
          <w:szCs w:val="24"/>
        </w:rPr>
        <w:t>с помощью</w:t>
      </w:r>
      <w:r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863E01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-символ</w:t>
      </w:r>
      <w:r w:rsidR="00863E0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3E01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елочка-зеленый треугольник, зайчик – маленький серый кружок, медведь – большой коричневый круг)</w:t>
      </w:r>
      <w:r w:rsidR="00863E01">
        <w:rPr>
          <w:rFonts w:ascii="Times New Roman" w:hAnsi="Times New Roman" w:cs="Times New Roman"/>
          <w:sz w:val="24"/>
          <w:szCs w:val="24"/>
        </w:rPr>
        <w:t xml:space="preserve">. Мы используем также </w:t>
      </w:r>
      <w:r w:rsidR="00665142">
        <w:rPr>
          <w:rFonts w:ascii="Times New Roman" w:hAnsi="Times New Roman" w:cs="Times New Roman"/>
          <w:sz w:val="24"/>
          <w:szCs w:val="24"/>
        </w:rPr>
        <w:t>карты Проппа</w:t>
      </w:r>
      <w:r w:rsidR="00863E01">
        <w:rPr>
          <w:rFonts w:ascii="Times New Roman" w:hAnsi="Times New Roman" w:cs="Times New Roman"/>
          <w:sz w:val="24"/>
          <w:szCs w:val="24"/>
        </w:rPr>
        <w:t>.</w:t>
      </w:r>
    </w:p>
    <w:p w:rsidR="00F94A15" w:rsidRDefault="00863E01" w:rsidP="00050C49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учатся</w:t>
      </w:r>
      <w:r w:rsidR="00F94A15"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F94A15">
        <w:rPr>
          <w:rFonts w:ascii="Times New Roman" w:hAnsi="Times New Roman" w:cs="Times New Roman"/>
          <w:sz w:val="24"/>
          <w:szCs w:val="24"/>
        </w:rPr>
        <w:t xml:space="preserve"> определенную роль словами и действиями в процессе чтения сказки.</w:t>
      </w:r>
    </w:p>
    <w:p w:rsidR="00761645" w:rsidRDefault="00761645" w:rsidP="0076164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645" w:rsidRPr="00863E01" w:rsidRDefault="00430AAA" w:rsidP="0076164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Методика</w:t>
      </w:r>
      <w:r w:rsidR="00EC62C1">
        <w:rPr>
          <w:rFonts w:ascii="Times New Roman" w:hAnsi="Times New Roman" w:cs="Times New Roman"/>
          <w:b/>
          <w:i/>
          <w:sz w:val="24"/>
          <w:szCs w:val="24"/>
        </w:rPr>
        <w:t xml:space="preserve"> Проппа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320C" w:rsidRPr="0091320C" w:rsidRDefault="0091320C" w:rsidP="00913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 xml:space="preserve">Среди задач речевого развития одной из самых сложных является формирование связной речи. С этой целью нами был внедрен </w:t>
      </w:r>
      <w:r w:rsidRPr="0091320C">
        <w:rPr>
          <w:rFonts w:ascii="Times New Roman" w:hAnsi="Times New Roman" w:cs="Times New Roman"/>
          <w:b/>
          <w:i/>
          <w:sz w:val="24"/>
          <w:szCs w:val="24"/>
        </w:rPr>
        <w:t>метод обучения детей пересказу</w:t>
      </w:r>
      <w:r w:rsidRPr="0091320C">
        <w:rPr>
          <w:rFonts w:ascii="Times New Roman" w:hAnsi="Times New Roman" w:cs="Times New Roman"/>
          <w:sz w:val="24"/>
          <w:szCs w:val="24"/>
        </w:rPr>
        <w:t xml:space="preserve"> сказок, коротких рассказов с помощью карт </w:t>
      </w:r>
      <w:proofErr w:type="spellStart"/>
      <w:r w:rsidRPr="0091320C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Pr="0091320C">
        <w:rPr>
          <w:rFonts w:ascii="Times New Roman" w:hAnsi="Times New Roman" w:cs="Times New Roman"/>
          <w:sz w:val="24"/>
          <w:szCs w:val="24"/>
        </w:rPr>
        <w:t xml:space="preserve">. Этот метод, на мой взгляд, является, сложным, но интересным. </w:t>
      </w:r>
    </w:p>
    <w:p w:rsidR="0091320C" w:rsidRPr="0091320C" w:rsidRDefault="0091320C" w:rsidP="00913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20C" w:rsidRPr="0091320C" w:rsidRDefault="0091320C" w:rsidP="00913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 xml:space="preserve">Владимир Яковлевич </w:t>
      </w:r>
      <w:proofErr w:type="spellStart"/>
      <w:r w:rsidRPr="0091320C">
        <w:rPr>
          <w:rFonts w:ascii="Times New Roman" w:hAnsi="Times New Roman" w:cs="Times New Roman"/>
          <w:sz w:val="24"/>
          <w:szCs w:val="24"/>
        </w:rPr>
        <w:t>Пропп</w:t>
      </w:r>
      <w:proofErr w:type="spellEnd"/>
      <w:r w:rsidRPr="0091320C">
        <w:rPr>
          <w:rFonts w:ascii="Times New Roman" w:hAnsi="Times New Roman" w:cs="Times New Roman"/>
          <w:sz w:val="24"/>
          <w:szCs w:val="24"/>
        </w:rPr>
        <w:t xml:space="preserve"> - известный филолог, фольклорист, он изучал сказки народов мира и пришел к выводу, что все сказки имеют одинаковый сюжет: все начинается в родном доме, дальше всегда бывает какой-то запрет, нарушение запрета, появляется злодей, герой покидает дом, преодолевает все трудности и все заканчивается счастливым концом. </w:t>
      </w:r>
      <w:proofErr w:type="spellStart"/>
      <w:r w:rsidRPr="0091320C">
        <w:rPr>
          <w:rFonts w:ascii="Times New Roman" w:hAnsi="Times New Roman" w:cs="Times New Roman"/>
          <w:sz w:val="24"/>
          <w:szCs w:val="24"/>
        </w:rPr>
        <w:t>Пропп</w:t>
      </w:r>
      <w:proofErr w:type="spellEnd"/>
      <w:r w:rsidRPr="0091320C">
        <w:rPr>
          <w:rFonts w:ascii="Times New Roman" w:hAnsi="Times New Roman" w:cs="Times New Roman"/>
          <w:sz w:val="24"/>
          <w:szCs w:val="24"/>
        </w:rPr>
        <w:t xml:space="preserve"> составил карты, которые помогают пересказать сказку. Эти карты, как </w:t>
      </w:r>
      <w:proofErr w:type="spellStart"/>
      <w:r w:rsidRPr="0091320C">
        <w:rPr>
          <w:rFonts w:ascii="Times New Roman" w:hAnsi="Times New Roman" w:cs="Times New Roman"/>
          <w:sz w:val="24"/>
          <w:szCs w:val="24"/>
        </w:rPr>
        <w:t>конструктор</w:t>
      </w:r>
      <w:proofErr w:type="gramStart"/>
      <w:r w:rsidRPr="0091320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1320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1320C">
        <w:rPr>
          <w:rFonts w:ascii="Times New Roman" w:hAnsi="Times New Roman" w:cs="Times New Roman"/>
          <w:sz w:val="24"/>
          <w:szCs w:val="24"/>
        </w:rPr>
        <w:t xml:space="preserve"> деталей которого можно сложить сказку. Мы используем 28 карт.</w:t>
      </w:r>
    </w:p>
    <w:p w:rsidR="0091320C" w:rsidRDefault="0091320C" w:rsidP="00913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20C" w:rsidRPr="0091320C" w:rsidRDefault="0091320C" w:rsidP="00913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 xml:space="preserve">Работу с картами </w:t>
      </w:r>
      <w:proofErr w:type="spellStart"/>
      <w:r w:rsidRPr="0091320C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Pr="0091320C">
        <w:rPr>
          <w:rFonts w:ascii="Times New Roman" w:hAnsi="Times New Roman" w:cs="Times New Roman"/>
          <w:sz w:val="24"/>
          <w:szCs w:val="24"/>
        </w:rPr>
        <w:t xml:space="preserve"> можно проводить по следующей схеме:</w:t>
      </w:r>
    </w:p>
    <w:p w:rsidR="0091320C" w:rsidRPr="0091320C" w:rsidRDefault="0091320C" w:rsidP="0091320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b/>
          <w:i/>
          <w:sz w:val="24"/>
          <w:szCs w:val="24"/>
        </w:rPr>
        <w:t>На первом этапе работы</w:t>
      </w:r>
      <w:r w:rsidRPr="0091320C">
        <w:rPr>
          <w:rFonts w:ascii="Times New Roman" w:hAnsi="Times New Roman" w:cs="Times New Roman"/>
          <w:sz w:val="24"/>
          <w:szCs w:val="24"/>
        </w:rPr>
        <w:t xml:space="preserve"> мы знакомим детей с жанром литературных произведений – сказкой. Рассматриваем, чем она отличается от других жанров. Выясняем, какова ее структура.</w:t>
      </w:r>
    </w:p>
    <w:p w:rsidR="0091320C" w:rsidRPr="0091320C" w:rsidRDefault="0091320C" w:rsidP="0091320C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20C" w:rsidRPr="0091320C" w:rsidRDefault="0091320C" w:rsidP="0091320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b/>
          <w:i/>
          <w:sz w:val="24"/>
          <w:szCs w:val="24"/>
        </w:rPr>
        <w:t xml:space="preserve">На втором этапе </w:t>
      </w:r>
      <w:r w:rsidRPr="0091320C">
        <w:rPr>
          <w:rFonts w:ascii="Times New Roman" w:hAnsi="Times New Roman" w:cs="Times New Roman"/>
          <w:sz w:val="24"/>
          <w:szCs w:val="24"/>
        </w:rPr>
        <w:t>- играем в игры, которые помогают освоить карты:</w:t>
      </w:r>
    </w:p>
    <w:p w:rsidR="0091320C" w:rsidRPr="0091320C" w:rsidRDefault="0091320C" w:rsidP="0091320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«</w:t>
      </w:r>
      <w:r w:rsidRPr="00913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Чудеса в решете».</w:t>
      </w:r>
      <w:r w:rsidRPr="0091320C">
        <w:rPr>
          <w:rFonts w:ascii="Times New Roman" w:hAnsi="Times New Roman" w:cs="Times New Roman"/>
          <w:sz w:val="24"/>
          <w:szCs w:val="24"/>
        </w:rPr>
        <w:t xml:space="preserve"> В </w:t>
      </w:r>
      <w:proofErr w:type="gramStart"/>
      <w:r w:rsidRPr="0091320C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91320C">
        <w:rPr>
          <w:rFonts w:ascii="Times New Roman" w:hAnsi="Times New Roman" w:cs="Times New Roman"/>
          <w:sz w:val="24"/>
          <w:szCs w:val="24"/>
        </w:rPr>
        <w:t xml:space="preserve"> этой игры дети выявляют происходящие в сказках различные чудеса: как и с помощью чего осуществляются превращения, волшебство. Уточняют волшебные слова, предметы и их действие.</w:t>
      </w:r>
    </w:p>
    <w:p w:rsidR="0091320C" w:rsidRPr="0091320C" w:rsidRDefault="0091320C" w:rsidP="0091320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«Кто на свете злее всех (добрее всех)?»</w:t>
      </w:r>
      <w:r w:rsidRPr="0091320C">
        <w:rPr>
          <w:rFonts w:ascii="Times New Roman" w:hAnsi="Times New Roman" w:cs="Times New Roman"/>
          <w:sz w:val="24"/>
          <w:szCs w:val="24"/>
        </w:rPr>
        <w:t> - выявление злых и коварных героев (добрых), описание их облика, характера, образа жизни, привычек, жилища. Затем анализируют, может ли существовать сказка без таких героев, какова их роль в развитии сюжете. Для кого эти персонажи являются добрыми, для кого злыми и почему (наверное, для Кощея Баба-Яга очень даже добрая женщина и верный друг).</w:t>
      </w:r>
    </w:p>
    <w:p w:rsidR="0091320C" w:rsidRPr="0091320C" w:rsidRDefault="0091320C" w:rsidP="0091320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13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Заветные слова»</w:t>
      </w:r>
      <w:r w:rsidRPr="0091320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1320C">
        <w:rPr>
          <w:rFonts w:ascii="Times New Roman" w:hAnsi="Times New Roman" w:cs="Times New Roman"/>
          <w:sz w:val="24"/>
          <w:szCs w:val="24"/>
        </w:rPr>
        <w:t xml:space="preserve"> В </w:t>
      </w:r>
      <w:proofErr w:type="gramStart"/>
      <w:r w:rsidRPr="0091320C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91320C">
        <w:rPr>
          <w:rFonts w:ascii="Times New Roman" w:hAnsi="Times New Roman" w:cs="Times New Roman"/>
          <w:sz w:val="24"/>
          <w:szCs w:val="24"/>
        </w:rPr>
        <w:t xml:space="preserve"> этой игры ребята делают попытку вычленить самые действенные, значимые слова (волшебные приговоры).</w:t>
      </w:r>
    </w:p>
    <w:p w:rsidR="0091320C" w:rsidRPr="0091320C" w:rsidRDefault="0091320C" w:rsidP="0091320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«Что в дороге пригодиться</w:t>
      </w:r>
      <w:r w:rsidRPr="0091320C">
        <w:rPr>
          <w:rFonts w:ascii="Times New Roman" w:hAnsi="Times New Roman" w:cs="Times New Roman"/>
          <w:b/>
          <w:bCs/>
          <w:sz w:val="24"/>
          <w:szCs w:val="24"/>
        </w:rPr>
        <w:t>?».</w:t>
      </w:r>
      <w:r w:rsidRPr="0091320C">
        <w:rPr>
          <w:rFonts w:ascii="Times New Roman" w:hAnsi="Times New Roman" w:cs="Times New Roman"/>
          <w:sz w:val="24"/>
          <w:szCs w:val="24"/>
        </w:rPr>
        <w:t> На основе анализа волшебных сказочных предметов, которые помогают преодолеть врага (скатерть-самобранка, сапоги-скороходы, аленький цветочек и т.д.), придумывают новые предметы-помощники. Волшебным может стать самый заурядный предмет (ручка, ботинок), а может быть он начнет выполнять не свойственные ему функции - котелок, как гнездо, сумка, зеркало.</w:t>
      </w:r>
    </w:p>
    <w:p w:rsidR="0091320C" w:rsidRPr="0091320C" w:rsidRDefault="0091320C" w:rsidP="0091320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«Что общего».</w:t>
      </w:r>
      <w:r w:rsidRPr="0091320C">
        <w:rPr>
          <w:rFonts w:ascii="Times New Roman" w:hAnsi="Times New Roman" w:cs="Times New Roman"/>
          <w:sz w:val="24"/>
          <w:szCs w:val="24"/>
        </w:rPr>
        <w:t> Игра предполагает сравнительный анализ различных сюжетов с точки зрения сходства и различия («Теремок» и «Варежка», «</w:t>
      </w:r>
      <w:proofErr w:type="spellStart"/>
      <w:r w:rsidRPr="0091320C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91320C">
        <w:rPr>
          <w:rFonts w:ascii="Times New Roman" w:hAnsi="Times New Roman" w:cs="Times New Roman"/>
          <w:sz w:val="24"/>
          <w:szCs w:val="24"/>
        </w:rPr>
        <w:t>» и «Госпожа метелица») и др.</w:t>
      </w:r>
    </w:p>
    <w:p w:rsidR="0091320C" w:rsidRPr="0091320C" w:rsidRDefault="0091320C" w:rsidP="0091320C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20C" w:rsidRPr="0091320C" w:rsidRDefault="0091320C" w:rsidP="0091320C">
      <w:pPr>
        <w:pStyle w:val="a7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b/>
          <w:i/>
          <w:sz w:val="24"/>
          <w:szCs w:val="24"/>
        </w:rPr>
        <w:t xml:space="preserve"> На третьем этапе </w:t>
      </w:r>
      <w:r w:rsidRPr="0091320C">
        <w:rPr>
          <w:rFonts w:ascii="Times New Roman" w:hAnsi="Times New Roman" w:cs="Times New Roman"/>
          <w:sz w:val="24"/>
          <w:szCs w:val="24"/>
        </w:rPr>
        <w:t xml:space="preserve">– мы читаем сказку и сопровождаем ее выкладыванием карт. </w:t>
      </w:r>
    </w:p>
    <w:p w:rsidR="0091320C" w:rsidRPr="0091320C" w:rsidRDefault="0091320C" w:rsidP="0091320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Для знакомства с картами-схемами мы сначала разобрали и освоили с детьми 6-8 карт, они соответствовали самым несложным и давно знакомым сказкам «Колобок», «Курочка ряба», «Маша и медведь». Данные карты подписаны для удобства их освоения взрослыми.  </w:t>
      </w:r>
    </w:p>
    <w:p w:rsidR="0091320C" w:rsidRPr="0091320C" w:rsidRDefault="0091320C" w:rsidP="0091320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По мере накопления опыта работы с картами и с функциями детям можно предложить </w:t>
      </w:r>
      <w:r w:rsidRPr="0091320C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:rsidR="0091320C" w:rsidRPr="0091320C" w:rsidRDefault="0091320C" w:rsidP="0091320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найти знакомые «волшебные карты» в новой, только что прочитанной сказке;</w:t>
      </w:r>
    </w:p>
    <w:p w:rsidR="0091320C" w:rsidRPr="0091320C" w:rsidRDefault="0091320C" w:rsidP="0091320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самостоятельно определить отсутствие знакомой карты;</w:t>
      </w:r>
    </w:p>
    <w:p w:rsidR="0091320C" w:rsidRPr="0091320C" w:rsidRDefault="0091320C" w:rsidP="0091320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выставить карты в том порядке, в котором они заданы сюжетом новой сказки;</w:t>
      </w:r>
    </w:p>
    <w:p w:rsidR="0091320C" w:rsidRPr="0091320C" w:rsidRDefault="0091320C" w:rsidP="0091320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найти ошибку в расположении карт по сюжету новой сказки.</w:t>
      </w:r>
    </w:p>
    <w:p w:rsidR="0091320C" w:rsidRPr="0091320C" w:rsidRDefault="0091320C" w:rsidP="0091320C">
      <w:pPr>
        <w:pStyle w:val="a7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320C" w:rsidRPr="0091320C" w:rsidRDefault="0091320C" w:rsidP="0091320C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b/>
          <w:i/>
          <w:sz w:val="24"/>
          <w:szCs w:val="24"/>
        </w:rPr>
        <w:t xml:space="preserve">На четвертом этапе </w:t>
      </w:r>
      <w:r w:rsidRPr="0091320C">
        <w:rPr>
          <w:rFonts w:ascii="Times New Roman" w:hAnsi="Times New Roman" w:cs="Times New Roman"/>
          <w:sz w:val="24"/>
          <w:szCs w:val="24"/>
        </w:rPr>
        <w:t>- предлагаем пересказать сказку, опираясь на карты.</w:t>
      </w:r>
    </w:p>
    <w:p w:rsidR="0091320C" w:rsidRPr="0091320C" w:rsidRDefault="0091320C" w:rsidP="0091320C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20C" w:rsidRPr="0091320C" w:rsidRDefault="0091320C" w:rsidP="0091320C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b/>
          <w:i/>
          <w:sz w:val="24"/>
          <w:szCs w:val="24"/>
        </w:rPr>
        <w:t xml:space="preserve">На пятом этапе </w:t>
      </w:r>
      <w:r w:rsidRPr="0091320C">
        <w:rPr>
          <w:rFonts w:ascii="Times New Roman" w:hAnsi="Times New Roman" w:cs="Times New Roman"/>
          <w:sz w:val="24"/>
          <w:szCs w:val="24"/>
        </w:rPr>
        <w:t>- дети инсценируют сказку, опираясь на карты.</w:t>
      </w:r>
    </w:p>
    <w:p w:rsidR="0091320C" w:rsidRPr="0091320C" w:rsidRDefault="0091320C" w:rsidP="009132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320C" w:rsidRPr="0091320C" w:rsidRDefault="0091320C" w:rsidP="00913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b/>
          <w:i/>
          <w:sz w:val="24"/>
          <w:szCs w:val="24"/>
        </w:rPr>
        <w:t xml:space="preserve">На следующем этапе </w:t>
      </w:r>
      <w:r w:rsidRPr="0091320C">
        <w:rPr>
          <w:rFonts w:ascii="Times New Roman" w:hAnsi="Times New Roman" w:cs="Times New Roman"/>
          <w:sz w:val="24"/>
          <w:szCs w:val="24"/>
        </w:rPr>
        <w:t>дети </w:t>
      </w:r>
      <w:r w:rsidRPr="00913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сочиняют собственные сказки</w:t>
      </w:r>
      <w:r w:rsidRPr="0091320C">
        <w:rPr>
          <w:rFonts w:ascii="Times New Roman" w:hAnsi="Times New Roman" w:cs="Times New Roman"/>
          <w:sz w:val="24"/>
          <w:szCs w:val="24"/>
        </w:rPr>
        <w:t> при помощи «волшебных карт». Детям предлагается набор из 5-6 карт. С детьми </w:t>
      </w:r>
      <w:r w:rsidRPr="00913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оговариваются</w:t>
      </w:r>
      <w:r w:rsidRPr="0091320C">
        <w:rPr>
          <w:rFonts w:ascii="Times New Roman" w:hAnsi="Times New Roman" w:cs="Times New Roman"/>
          <w:sz w:val="24"/>
          <w:szCs w:val="24"/>
        </w:rPr>
        <w:t> следующие положения:</w:t>
      </w:r>
    </w:p>
    <w:p w:rsidR="0091320C" w:rsidRPr="0091320C" w:rsidRDefault="0091320C" w:rsidP="0091320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кто будет главным героем;</w:t>
      </w:r>
    </w:p>
    <w:p w:rsidR="0091320C" w:rsidRPr="0091320C" w:rsidRDefault="0091320C" w:rsidP="0091320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кто будет мешать герою;</w:t>
      </w:r>
    </w:p>
    <w:p w:rsidR="0091320C" w:rsidRPr="0091320C" w:rsidRDefault="0091320C" w:rsidP="0091320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кто будет помогать решать ему трудную задачу (волшебные помощники, другие герои);</w:t>
      </w:r>
    </w:p>
    <w:p w:rsidR="0091320C" w:rsidRPr="0091320C" w:rsidRDefault="0091320C" w:rsidP="0091320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придумать название к сказке;</w:t>
      </w:r>
    </w:p>
    <w:p w:rsidR="0091320C" w:rsidRPr="0091320C" w:rsidRDefault="0091320C" w:rsidP="0091320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какие зачины и концовки будут использованы;</w:t>
      </w:r>
    </w:p>
    <w:p w:rsidR="0091320C" w:rsidRPr="0091320C" w:rsidRDefault="0091320C" w:rsidP="0091320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придумывание сказочных слов и выражений;</w:t>
      </w:r>
    </w:p>
    <w:p w:rsidR="0091320C" w:rsidRPr="0091320C" w:rsidRDefault="0091320C" w:rsidP="0091320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присутствие главных и второстепенных героев, встречи, поступки героев, их нравственные характеристики.</w:t>
      </w:r>
    </w:p>
    <w:p w:rsidR="0091320C" w:rsidRPr="0091320C" w:rsidRDefault="0091320C" w:rsidP="00913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20C" w:rsidRPr="0091320C" w:rsidRDefault="0091320C" w:rsidP="00913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Количество игровых приемов и ситуаций зависит от вашей фантазии. Можно предложить </w:t>
      </w:r>
      <w:r w:rsidRPr="00913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игровые приемы</w:t>
      </w:r>
      <w:r w:rsidRPr="0091320C">
        <w:rPr>
          <w:rFonts w:ascii="Times New Roman" w:hAnsi="Times New Roman" w:cs="Times New Roman"/>
          <w:sz w:val="24"/>
          <w:szCs w:val="24"/>
        </w:rPr>
        <w:t>:</w:t>
      </w:r>
    </w:p>
    <w:p w:rsidR="0091320C" w:rsidRPr="0091320C" w:rsidRDefault="0091320C" w:rsidP="0091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 xml:space="preserve">- </w:t>
      </w:r>
      <w:r w:rsidRPr="00913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знакомой сказки пропадают карты.</w:t>
      </w:r>
      <w:r w:rsidRPr="0091320C">
        <w:rPr>
          <w:rFonts w:ascii="Times New Roman" w:hAnsi="Times New Roman" w:cs="Times New Roman"/>
          <w:sz w:val="24"/>
          <w:szCs w:val="24"/>
        </w:rPr>
        <w:t> Например, «Никита Кожемяка» — пропали «герой вступает в борьбу», «враг побежден». Дети должны проанализировать последствия отсутствия определенных функций по сюжету;</w:t>
      </w:r>
    </w:p>
    <w:p w:rsidR="0091320C" w:rsidRPr="0091320C" w:rsidRDefault="0091320C" w:rsidP="0091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- или </w:t>
      </w:r>
      <w:r w:rsidRPr="00913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предлагаете карту</w:t>
      </w:r>
      <w:r w:rsidRPr="0091320C">
        <w:rPr>
          <w:rFonts w:ascii="Times New Roman" w:hAnsi="Times New Roman" w:cs="Times New Roman"/>
          <w:sz w:val="24"/>
          <w:szCs w:val="24"/>
        </w:rPr>
        <w:t> «Трудная задача» и </w:t>
      </w:r>
      <w:r w:rsidRPr="00913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задаете вопрос</w:t>
      </w:r>
      <w:r w:rsidRPr="0091320C">
        <w:rPr>
          <w:rFonts w:ascii="Times New Roman" w:hAnsi="Times New Roman" w:cs="Times New Roman"/>
          <w:sz w:val="24"/>
          <w:szCs w:val="24"/>
        </w:rPr>
        <w:t>: «Какая карта может быть следующей? Почему?».</w:t>
      </w:r>
    </w:p>
    <w:p w:rsidR="0091320C" w:rsidRPr="0091320C" w:rsidRDefault="0091320C" w:rsidP="0091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20C" w:rsidRPr="0091320C" w:rsidRDefault="0091320C" w:rsidP="00913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 xml:space="preserve">Работа с картами </w:t>
      </w:r>
      <w:proofErr w:type="spellStart"/>
      <w:r w:rsidRPr="0091320C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Pr="0091320C">
        <w:rPr>
          <w:rFonts w:ascii="Times New Roman" w:hAnsi="Times New Roman" w:cs="Times New Roman"/>
          <w:sz w:val="24"/>
          <w:szCs w:val="24"/>
        </w:rPr>
        <w:t xml:space="preserve"> способствует:</w:t>
      </w:r>
    </w:p>
    <w:p w:rsidR="0091320C" w:rsidRPr="0091320C" w:rsidRDefault="0091320C" w:rsidP="0091320C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 xml:space="preserve">пониманию и выражению эмоционально-экспрессивной оценки </w:t>
      </w:r>
      <w:proofErr w:type="gramStart"/>
      <w:r w:rsidRPr="0091320C">
        <w:rPr>
          <w:rFonts w:ascii="Times New Roman" w:hAnsi="Times New Roman" w:cs="Times New Roman"/>
          <w:sz w:val="24"/>
          <w:szCs w:val="24"/>
        </w:rPr>
        <w:t>прослушанного</w:t>
      </w:r>
      <w:proofErr w:type="gramEnd"/>
      <w:r w:rsidRPr="009132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20C" w:rsidRPr="0091320C" w:rsidRDefault="0091320C" w:rsidP="0091320C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содержательному анализу текста;</w:t>
      </w:r>
    </w:p>
    <w:p w:rsidR="0091320C" w:rsidRPr="0091320C" w:rsidRDefault="0091320C" w:rsidP="0091320C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lastRenderedPageBreak/>
        <w:t xml:space="preserve">рефлексивному анализу, выбору информации для собственных познавательных и жизненных целей. </w:t>
      </w:r>
    </w:p>
    <w:p w:rsidR="0091320C" w:rsidRPr="0091320C" w:rsidRDefault="0091320C" w:rsidP="0091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20C" w:rsidRPr="0091320C" w:rsidRDefault="0091320C" w:rsidP="00913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0C">
        <w:rPr>
          <w:rFonts w:ascii="Times New Roman" w:hAnsi="Times New Roman" w:cs="Times New Roman"/>
          <w:sz w:val="24"/>
          <w:szCs w:val="24"/>
        </w:rPr>
        <w:t>Таким образом, у детей формируется читательская грамотность и предпосылки освоения смыслового чтения.</w:t>
      </w:r>
    </w:p>
    <w:p w:rsidR="00761645" w:rsidRPr="00BB250B" w:rsidRDefault="00761645" w:rsidP="0076164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0B" w:rsidRPr="00BB250B" w:rsidRDefault="00BB250B" w:rsidP="00BB25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50B">
        <w:rPr>
          <w:rFonts w:ascii="Times New Roman" w:hAnsi="Times New Roman" w:cs="Times New Roman"/>
          <w:b/>
          <w:sz w:val="24"/>
          <w:szCs w:val="24"/>
        </w:rPr>
        <w:t>В подготовительной группе</w:t>
      </w:r>
      <w:r w:rsidR="00852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AA">
        <w:rPr>
          <w:rFonts w:ascii="Times New Roman" w:hAnsi="Times New Roman" w:cs="Times New Roman"/>
          <w:b/>
          <w:sz w:val="24"/>
          <w:szCs w:val="24"/>
        </w:rPr>
        <w:t>(</w:t>
      </w:r>
      <w:r w:rsidR="00852876">
        <w:rPr>
          <w:rFonts w:ascii="Times New Roman" w:hAnsi="Times New Roman" w:cs="Times New Roman"/>
          <w:b/>
          <w:sz w:val="24"/>
          <w:szCs w:val="24"/>
        </w:rPr>
        <w:t>6-7 лет</w:t>
      </w:r>
      <w:r w:rsidR="00430AAA">
        <w:rPr>
          <w:rFonts w:ascii="Times New Roman" w:hAnsi="Times New Roman" w:cs="Times New Roman"/>
          <w:b/>
          <w:sz w:val="24"/>
          <w:szCs w:val="24"/>
        </w:rPr>
        <w:t>)</w:t>
      </w:r>
      <w:r w:rsidRPr="00BB250B">
        <w:rPr>
          <w:rFonts w:ascii="Times New Roman" w:hAnsi="Times New Roman" w:cs="Times New Roman"/>
          <w:b/>
          <w:sz w:val="24"/>
          <w:szCs w:val="24"/>
        </w:rPr>
        <w:t>:</w:t>
      </w:r>
    </w:p>
    <w:p w:rsidR="00BB250B" w:rsidRDefault="00BB250B" w:rsidP="00644219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знают все гласные</w:t>
      </w:r>
      <w:r w:rsidR="00B948E6">
        <w:rPr>
          <w:rFonts w:ascii="Times New Roman" w:hAnsi="Times New Roman" w:cs="Times New Roman"/>
          <w:sz w:val="24"/>
          <w:szCs w:val="24"/>
        </w:rPr>
        <w:t xml:space="preserve"> и начинают читать первые слоги и слова</w:t>
      </w:r>
      <w:r w:rsidR="00430AAA">
        <w:rPr>
          <w:rFonts w:ascii="Times New Roman" w:hAnsi="Times New Roman" w:cs="Times New Roman"/>
          <w:sz w:val="24"/>
          <w:szCs w:val="24"/>
        </w:rPr>
        <w:t>;</w:t>
      </w:r>
    </w:p>
    <w:p w:rsidR="00BB250B" w:rsidRDefault="00BB250B" w:rsidP="00644219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находят и обводят нужную конфигурацию буквы</w:t>
      </w:r>
      <w:r w:rsidR="00EE330D">
        <w:rPr>
          <w:rFonts w:ascii="Times New Roman" w:hAnsi="Times New Roman" w:cs="Times New Roman"/>
          <w:sz w:val="24"/>
          <w:szCs w:val="24"/>
        </w:rPr>
        <w:t>, осуществляют их штриховку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50B" w:rsidRDefault="00430AAA" w:rsidP="00644219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переходят к написанию печатных</w:t>
      </w:r>
      <w:r w:rsidR="00BB250B">
        <w:rPr>
          <w:rFonts w:ascii="Times New Roman" w:hAnsi="Times New Roman" w:cs="Times New Roman"/>
          <w:sz w:val="24"/>
          <w:szCs w:val="24"/>
        </w:rPr>
        <w:t>;</w:t>
      </w:r>
    </w:p>
    <w:p w:rsidR="00EE330D" w:rsidRPr="009A202E" w:rsidRDefault="00EE330D" w:rsidP="00644219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2E">
        <w:rPr>
          <w:rFonts w:ascii="Times New Roman" w:hAnsi="Times New Roman" w:cs="Times New Roman"/>
          <w:sz w:val="24"/>
          <w:szCs w:val="24"/>
        </w:rPr>
        <w:t xml:space="preserve">от словосочетания </w:t>
      </w:r>
      <w:r w:rsidR="009A202E" w:rsidRPr="009A202E">
        <w:rPr>
          <w:rFonts w:ascii="Times New Roman" w:hAnsi="Times New Roman" w:cs="Times New Roman"/>
          <w:sz w:val="24"/>
          <w:szCs w:val="24"/>
        </w:rPr>
        <w:t xml:space="preserve">мы переходим </w:t>
      </w:r>
      <w:r w:rsidRPr="009A202E">
        <w:rPr>
          <w:rFonts w:ascii="Times New Roman" w:hAnsi="Times New Roman" w:cs="Times New Roman"/>
          <w:sz w:val="24"/>
          <w:szCs w:val="24"/>
        </w:rPr>
        <w:t xml:space="preserve">к предложению. </w:t>
      </w:r>
      <w:r w:rsidR="009A202E">
        <w:rPr>
          <w:rFonts w:ascii="Times New Roman" w:hAnsi="Times New Roman" w:cs="Times New Roman"/>
          <w:sz w:val="24"/>
          <w:szCs w:val="24"/>
        </w:rPr>
        <w:t>Р</w:t>
      </w:r>
      <w:r w:rsidRPr="009A202E">
        <w:rPr>
          <w:rFonts w:ascii="Times New Roman" w:hAnsi="Times New Roman" w:cs="Times New Roman"/>
          <w:sz w:val="24"/>
          <w:szCs w:val="24"/>
        </w:rPr>
        <w:t>ебята учатся выполнять графическую</w:t>
      </w:r>
      <w:r w:rsidR="00805410" w:rsidRPr="009A202E">
        <w:rPr>
          <w:rFonts w:ascii="Times New Roman" w:hAnsi="Times New Roman" w:cs="Times New Roman"/>
          <w:sz w:val="24"/>
          <w:szCs w:val="24"/>
        </w:rPr>
        <w:t xml:space="preserve"> запись предложения из 3-5 слов.</w:t>
      </w:r>
    </w:p>
    <w:p w:rsidR="00545B2B" w:rsidRDefault="00805410" w:rsidP="00C01B6A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уже </w:t>
      </w:r>
      <w:r w:rsidR="00665142">
        <w:rPr>
          <w:rFonts w:ascii="Times New Roman" w:hAnsi="Times New Roman" w:cs="Times New Roman"/>
          <w:sz w:val="24"/>
          <w:szCs w:val="24"/>
        </w:rPr>
        <w:t xml:space="preserve">читаем короткие тексты. </w:t>
      </w:r>
    </w:p>
    <w:p w:rsidR="00852876" w:rsidRDefault="00BB250B" w:rsidP="00805410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2E">
        <w:rPr>
          <w:rFonts w:ascii="Times New Roman" w:hAnsi="Times New Roman" w:cs="Times New Roman"/>
          <w:sz w:val="24"/>
          <w:szCs w:val="24"/>
        </w:rPr>
        <w:t xml:space="preserve">ребята могут пересказать произведение, выразить свое эмоциональное отношение к </w:t>
      </w:r>
      <w:r w:rsidR="00C01B6A" w:rsidRPr="009A202E">
        <w:rPr>
          <w:rFonts w:ascii="Times New Roman" w:hAnsi="Times New Roman" w:cs="Times New Roman"/>
          <w:sz w:val="24"/>
          <w:szCs w:val="24"/>
        </w:rPr>
        <w:t xml:space="preserve">литературным героям. </w:t>
      </w:r>
    </w:p>
    <w:p w:rsidR="00852876" w:rsidRDefault="00852876" w:rsidP="00852876">
      <w:pPr>
        <w:pStyle w:val="a7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5E9A" w:rsidRPr="00863E01" w:rsidRDefault="005D5E9A" w:rsidP="005D5E9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Методика «Мнемотехника».</w:t>
      </w:r>
    </w:p>
    <w:p w:rsidR="005D5E9A" w:rsidRDefault="00852876" w:rsidP="005D5E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Мнемотехника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совокупность правил и </w:t>
      </w:r>
      <w:r w:rsidRPr="00852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приемов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облегчающих процесс запоминания информации.</w:t>
      </w:r>
    </w:p>
    <w:p w:rsidR="00852876" w:rsidRPr="00852876" w:rsidRDefault="00852876" w:rsidP="005D5E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D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использования </w:t>
      </w:r>
      <w:r w:rsidRPr="005D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мнемотехники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дошкольниками обусловлена тем, что как раз в этом возрасте у </w:t>
      </w:r>
      <w:r w:rsidRPr="005D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Использование схем облегчает запоминание и развивает речемыслительную деятельность </w:t>
      </w:r>
      <w:r w:rsidRPr="005D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5D5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соединяя между собой при </w:t>
      </w:r>
      <w:r w:rsidR="005D5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пересказе   </w:t>
      </w:r>
      <w:r w:rsidR="005D5E9A" w:rsidRPr="005D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схемы</w:t>
      </w:r>
      <w:r w:rsidRPr="005D5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эффективнее идет развитие речи.</w:t>
      </w:r>
    </w:p>
    <w:p w:rsidR="00852876" w:rsidRPr="00852876" w:rsidRDefault="00852876" w:rsidP="005D5E9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 мнемотехники заключается в следующем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каждое слово или маленькое словосочетание, мы используем картинку (изображение). После этого дети по памяти, используя графическое изображение, воспроизводят текст целиком.</w:t>
      </w:r>
    </w:p>
    <w:p w:rsidR="00852876" w:rsidRPr="00852876" w:rsidRDefault="00852876" w:rsidP="005D5E9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</w:t>
      </w:r>
      <w:r w:rsidR="005D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использовать 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 w:rsidR="005D5E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«Одно слово одна схема». Например: Любишь кататься люби и саночки возить.</w:t>
      </w: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4"/>
        <w:gridCol w:w="2419"/>
        <w:gridCol w:w="2419"/>
        <w:gridCol w:w="2403"/>
      </w:tblGrid>
      <w:tr w:rsidR="00852876" w:rsidRPr="00852876" w:rsidTr="00816FDF">
        <w:trPr>
          <w:trHeight w:val="2475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2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295400"/>
                  <wp:effectExtent l="19050" t="0" r="0" b="0"/>
                  <wp:docPr id="1" name="Рисунок 31" descr="https://arhivurokov.ru/kopilka/up/html/2017/03/16/k_58cab690ddedd/400941_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rhivurokov.ru/kopilka/up/html/2017/03/16/k_58cab690ddedd/400941_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152525"/>
                  <wp:effectExtent l="19050" t="0" r="9525" b="0"/>
                  <wp:docPr id="2" name="Рисунок 2" descr="https://arhivurokov.ru/kopilka/up/html/2017/03/16/k_58cab690ddedd/400941_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rhivurokov.ru/kopilka/up/html/2017/03/16/k_58cab690ddedd/400941_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133475"/>
                  <wp:effectExtent l="19050" t="0" r="0" b="0"/>
                  <wp:docPr id="3" name="Рисунок 3" descr="https://arhivurokov.ru/kopilka/up/html/2017/03/16/k_58cab690ddedd/400941_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rhivurokov.ru/kopilka/up/html/2017/03/16/k_58cab690ddedd/400941_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152525"/>
                  <wp:effectExtent l="19050" t="0" r="0" b="0"/>
                  <wp:docPr id="4" name="Рисунок 4" descr="https://arhivurokov.ru/kopilka/up/html/2017/03/16/k_58cab690ddedd/400941_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rhivurokov.ru/kopilka/up/html/2017/03/16/k_58cab690ddedd/400941_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876" w:rsidRPr="00852876" w:rsidRDefault="00852876" w:rsidP="008528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876" w:rsidRPr="00852876" w:rsidRDefault="005D5E9A" w:rsidP="005D5E9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</w:t>
      </w:r>
      <w:r w:rsidR="00852876"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 раз отмерь, один раз отрежь»</w:t>
      </w:r>
      <w:r w:rsid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4"/>
        <w:gridCol w:w="2419"/>
        <w:gridCol w:w="2419"/>
        <w:gridCol w:w="2403"/>
      </w:tblGrid>
      <w:tr w:rsidR="00852876" w:rsidRPr="00852876" w:rsidTr="00816FDF">
        <w:trPr>
          <w:trHeight w:val="3195"/>
        </w:trPr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76" w:rsidRPr="005D5E9A" w:rsidRDefault="00852876" w:rsidP="005D5E9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5D5E9A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ru-RU"/>
              </w:rPr>
              <w:t>7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152525"/>
                  <wp:effectExtent l="19050" t="0" r="9525" b="0"/>
                  <wp:docPr id="5" name="Рисунок 5" descr="https://arhivurokov.ru/kopilka/up/html/2017/03/16/k_58cab690ddedd/400941_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rhivurokov.ru/kopilka/up/html/2017/03/16/k_58cab690ddedd/400941_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76" w:rsidRPr="005D5E9A" w:rsidRDefault="00852876" w:rsidP="005D5E9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5D5E9A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162050"/>
                  <wp:effectExtent l="19050" t="0" r="0" b="0"/>
                  <wp:docPr id="6" name="Рисунок 6" descr="https://arhivurokov.ru/kopilka/up/html/2017/03/16/k_58cab690ddedd/400941_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rhivurokov.ru/kopilka/up/html/2017/03/16/k_58cab690ddedd/400941_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876" w:rsidRPr="00852876" w:rsidRDefault="00852876" w:rsidP="008528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876" w:rsidRPr="00852876" w:rsidRDefault="00852876" w:rsidP="008528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«Под лежачий камень вода не течёт»</w:t>
      </w:r>
    </w:p>
    <w:tbl>
      <w:tblPr>
        <w:tblW w:w="10296" w:type="dxa"/>
        <w:tblInd w:w="-651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13"/>
        <w:gridCol w:w="2529"/>
        <w:gridCol w:w="2377"/>
        <w:gridCol w:w="2377"/>
      </w:tblGrid>
      <w:tr w:rsidR="00852876" w:rsidRPr="00852876" w:rsidTr="00816FDF">
        <w:trPr>
          <w:trHeight w:val="3090"/>
        </w:trPr>
        <w:tc>
          <w:tcPr>
            <w:tcW w:w="3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76" w:rsidRPr="00852876" w:rsidRDefault="00852876" w:rsidP="005D5E9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9A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ru-RU"/>
              </w:rPr>
              <w:t>Под</w:t>
            </w: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533525"/>
                  <wp:effectExtent l="19050" t="0" r="0" b="0"/>
                  <wp:docPr id="7" name="Рисунок 7" descr="https://arhivurokov.ru/kopilka/up/html/2017/03/16/k_58cab690ddedd/400941_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rhivurokov.ru/kopilka/up/html/2017/03/16/k_58cab690ddedd/400941_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257300"/>
                  <wp:effectExtent l="19050" t="0" r="9525" b="0"/>
                  <wp:docPr id="8" name="Рисунок 8" descr="https://arhivurokov.ru/kopilka/up/html/2017/03/16/k_58cab690ddedd/400941_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rhivurokov.ru/kopilka/up/html/2017/03/16/k_58cab690ddedd/400941_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2876" w:rsidRPr="00852876" w:rsidRDefault="00852876" w:rsidP="008528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209675"/>
                  <wp:effectExtent l="19050" t="0" r="0" b="0"/>
                  <wp:docPr id="9" name="Рисунок 9" descr="https://arhivurokov.ru/kopilka/up/html/2017/03/16/k_58cab690ddedd/400941_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rhivurokov.ru/kopilka/up/html/2017/03/16/k_58cab690ddedd/400941_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876" w:rsidRPr="00852876" w:rsidRDefault="00852876" w:rsidP="00C61ED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НОД с применением </w:t>
      </w:r>
      <w:r w:rsidRPr="00852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мнемотаблицы</w:t>
      </w:r>
      <w:r w:rsidR="00875F36" w:rsidRPr="00852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52876" w:rsidRDefault="00852876" w:rsidP="00C61ED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Чтение взрослым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рассматривают мнемотаблицы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раз.</w:t>
      </w:r>
    </w:p>
    <w:p w:rsidR="00852876" w:rsidRPr="00852876" w:rsidRDefault="00852876" w:rsidP="00C61ED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вопросы по содержанию. 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снять напряжение, которое возникло во время сидения и слушания рассказа, можно провести викторину, включая детей в двигательную активность. А чтобы поддержать мотивацию детей и услышать мнение каждого ребенка, мы используем знаки «согласен», «не согласен». Их мы позаимствовали при посещении открытых занятий у учителей начальных классов </w:t>
      </w:r>
      <w:r w:rsidR="00C61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имназии №</w:t>
      </w:r>
      <w:r w:rsidR="00C6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61E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</w:t>
      </w:r>
      <w:r w:rsidR="00C61E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очень удобно. Во-первых, мы избегаем ответа «хором», а во-вторых, придя в школу, </w:t>
      </w:r>
      <w:r w:rsidR="00C61E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наши выпускники, в основном, поступают в </w:t>
      </w:r>
      <w:r w:rsidR="00C6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гимназию) будут чувствовать себя более уверенно, так как им эта форма оценки уже знакома.</w:t>
      </w:r>
    </w:p>
    <w:p w:rsidR="00852876" w:rsidRPr="00852876" w:rsidRDefault="00852876" w:rsidP="00C61ED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Повторное чтение рассказа с установкой на </w:t>
      </w:r>
      <w:r w:rsidRPr="00852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пересказ</w:t>
      </w:r>
      <w:r w:rsidRPr="00852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дается право выбрать мнемотаблицы одного из уровней сложности и договориться между собой, кто будет пересказывать свою часть рассказа.</w:t>
      </w:r>
    </w:p>
    <w:p w:rsidR="00852876" w:rsidRPr="00852876" w:rsidRDefault="00C61ED6" w:rsidP="00C61ED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выбирают конверт одного цвета. </w:t>
      </w:r>
      <w:r w:rsidR="00875F36"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красном конверте – «быстрые» задания, их выполнить легко; в желтом - как мы говорим детям «сильные» задания, они посложнее</w:t>
      </w:r>
      <w:r w:rsidR="00875F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75F36"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зеленом – «смелые» задания, самые сложные. </w:t>
      </w:r>
      <w:r w:rsidR="00852876"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вам дается одна минута.</w:t>
      </w:r>
    </w:p>
    <w:p w:rsidR="00852876" w:rsidRPr="00852876" w:rsidRDefault="00C61ED6" w:rsidP="00C61ED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2876"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2876" w:rsidRPr="0085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Пересказ</w:t>
      </w:r>
      <w:r w:rsidR="00852876"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ребёнком своими словами по </w:t>
      </w:r>
      <w:r w:rsidR="00852876" w:rsidRPr="0085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мнемотаблице</w:t>
      </w:r>
      <w:r w:rsidR="00852876"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876" w:rsidRPr="00852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52876" w:rsidRPr="00852876" w:rsidRDefault="00852876" w:rsidP="00C61ED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Пересказу</w:t>
      </w:r>
      <w:r w:rsidRPr="00C6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особая роль в формировании связной речи. Здесь совершенствуется структура речи, ее выразительность умение строить предложения. И если </w:t>
      </w:r>
      <w:r w:rsidRPr="00C6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пересказывать с помощью мнемотаблиц</w:t>
      </w:r>
      <w:r w:rsidRPr="00C61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ребенок видит всех действующих лиц, то свое внимание он уже концентрирует на правильном построении предложений, на воспроизведении в своей речи необходимых выражений.</w:t>
      </w:r>
    </w:p>
    <w:p w:rsidR="00852876" w:rsidRPr="00852876" w:rsidRDefault="00852876" w:rsidP="00C61ED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шести семи лет могут осуществлять игры драматизации, моделировать игровое пространство для ее проведения, удерживать принятую роль во время разыгрывания сказки или рассказа.</w:t>
      </w:r>
    </w:p>
    <w:p w:rsidR="00852876" w:rsidRPr="00852876" w:rsidRDefault="00852876" w:rsidP="00C61ED6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использование мнемотаблиц:</w:t>
      </w:r>
    </w:p>
    <w:p w:rsidR="00852876" w:rsidRPr="00852876" w:rsidRDefault="00852876" w:rsidP="00C61E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сокращает время запоминания;</w:t>
      </w:r>
    </w:p>
    <w:p w:rsidR="00852876" w:rsidRPr="00852876" w:rsidRDefault="00852876" w:rsidP="00C61E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 основные психические процессы;</w:t>
      </w:r>
    </w:p>
    <w:p w:rsidR="00852876" w:rsidRPr="00852876" w:rsidRDefault="00852876" w:rsidP="00C61E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 умение перекодировать информацию;</w:t>
      </w:r>
    </w:p>
    <w:p w:rsidR="00852876" w:rsidRPr="00852876" w:rsidRDefault="00852876" w:rsidP="00C61E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устанавливать причинно-следственные связи, делать выводы и схематизировать материал.</w:t>
      </w:r>
    </w:p>
    <w:p w:rsidR="00852876" w:rsidRDefault="00852876" w:rsidP="00C01B6A">
      <w:pPr>
        <w:pStyle w:val="a7"/>
        <w:spacing w:after="0"/>
        <w:ind w:left="142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D7D2F" w:rsidRDefault="00BD5893" w:rsidP="00BD589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содержания произведения происходит у детей не только и не столько на вербальном уровне, сколько в игровом плане. Они имеют возможность интерпретировать описан</w:t>
      </w:r>
      <w:r w:rsidR="00C70E42">
        <w:rPr>
          <w:rFonts w:ascii="Times New Roman" w:hAnsi="Times New Roman" w:cs="Times New Roman"/>
          <w:sz w:val="24"/>
          <w:szCs w:val="24"/>
        </w:rPr>
        <w:t xml:space="preserve">ные события в свободной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Например, после чтения рассказа Д`Эрвильи «Приключения доисторического мальчика», дети стали играть в «древних людей» и почувствовали, как трудно жилось в это время. </w:t>
      </w:r>
      <w:r w:rsidR="00C61ED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присутствовали и игра, и исследовательская деятельность.</w:t>
      </w:r>
    </w:p>
    <w:p w:rsidR="00C70E42" w:rsidRDefault="00C70E42" w:rsidP="00BD589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занятия и рефлексия также способствует речевому развитию детей. </w:t>
      </w:r>
    </w:p>
    <w:p w:rsidR="00D56484" w:rsidRDefault="00D56484" w:rsidP="00BD589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D2F" w:rsidRDefault="001D7D2F" w:rsidP="001D7D2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выступление </w:t>
      </w:r>
      <w:r w:rsidR="00D56484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начал</w:t>
      </w:r>
      <w:r w:rsidR="00D564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цитаты Василия Александровича Сухомлинского. А закончить хо</w:t>
      </w:r>
      <w:r w:rsidR="00D56484">
        <w:rPr>
          <w:rFonts w:ascii="Times New Roman" w:hAnsi="Times New Roman" w:cs="Times New Roman"/>
          <w:sz w:val="24"/>
          <w:szCs w:val="24"/>
        </w:rPr>
        <w:t>тим</w:t>
      </w:r>
      <w:r>
        <w:rPr>
          <w:rFonts w:ascii="Times New Roman" w:hAnsi="Times New Roman" w:cs="Times New Roman"/>
          <w:sz w:val="24"/>
          <w:szCs w:val="24"/>
        </w:rPr>
        <w:t xml:space="preserve"> стихами С.Я. Маршака.</w:t>
      </w:r>
    </w:p>
    <w:p w:rsidR="00BC498F" w:rsidRDefault="00BC498F" w:rsidP="001D7D2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D2F" w:rsidRDefault="001D7D2F" w:rsidP="001D7D2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 взрослых изводил вопросом «почему?»</w:t>
      </w:r>
    </w:p>
    <w:p w:rsidR="001D7D2F" w:rsidRDefault="001D7D2F" w:rsidP="001D7D2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прозвали «маленький философ»,</w:t>
      </w:r>
    </w:p>
    <w:p w:rsidR="001D7D2F" w:rsidRDefault="001D7D2F" w:rsidP="001D7D2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он подрос, как начали ему</w:t>
      </w:r>
    </w:p>
    <w:p w:rsidR="001D7D2F" w:rsidRDefault="001D7D2F" w:rsidP="001D7D2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Преподносить ответы без вопросов.</w:t>
      </w:r>
    </w:p>
    <w:p w:rsidR="001D7D2F" w:rsidRDefault="001D7D2F" w:rsidP="001D7D2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этих пор он больше никому</w:t>
      </w:r>
    </w:p>
    <w:p w:rsidR="001D7D2F" w:rsidRDefault="001D7D2F" w:rsidP="001D7D2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досаждал вопросом «почему?»</w:t>
      </w:r>
    </w:p>
    <w:p w:rsidR="00BC498F" w:rsidRDefault="00BC498F" w:rsidP="001D7D2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D2F" w:rsidRPr="00BB250B" w:rsidRDefault="006E163B" w:rsidP="001D7D2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выпускники удивительные «почемучки», а точнее «зачемучки». </w:t>
      </w:r>
      <w:r w:rsidR="000A745B">
        <w:rPr>
          <w:rFonts w:ascii="Times New Roman" w:hAnsi="Times New Roman" w:cs="Times New Roman"/>
          <w:sz w:val="24"/>
          <w:szCs w:val="24"/>
        </w:rPr>
        <w:t xml:space="preserve">Но адаптироваться к школе им не всегда бывает просто. За одну ночь с 31 августа на 1 сентября они не становятся учениками. </w:t>
      </w:r>
      <w:r w:rsidR="001D7D2F">
        <w:rPr>
          <w:rFonts w:ascii="Times New Roman" w:hAnsi="Times New Roman" w:cs="Times New Roman"/>
          <w:sz w:val="24"/>
          <w:szCs w:val="24"/>
        </w:rPr>
        <w:t xml:space="preserve">Поэтому мы обращаемся к вам, уважаемые </w:t>
      </w:r>
      <w:r w:rsidR="001D7D2F">
        <w:rPr>
          <w:rFonts w:ascii="Times New Roman" w:hAnsi="Times New Roman" w:cs="Times New Roman"/>
          <w:sz w:val="24"/>
          <w:szCs w:val="24"/>
        </w:rPr>
        <w:lastRenderedPageBreak/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, очень серьезно относиться к вопросам преемственности между детским садом и школой. Очень хотелось, чтобы в школе </w:t>
      </w:r>
      <w:r w:rsidR="00D56484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D564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потерялись</w:t>
      </w:r>
      <w:r w:rsidR="00D564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К сожалению, есть такие примеры, когда любознательные дети с высокой мотивацией в школе становились не </w:t>
      </w:r>
      <w:r w:rsidR="00D56484">
        <w:rPr>
          <w:rFonts w:ascii="Times New Roman" w:hAnsi="Times New Roman" w:cs="Times New Roman"/>
          <w:sz w:val="24"/>
          <w:szCs w:val="24"/>
        </w:rPr>
        <w:t>совсем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успешными. Давайте работать вместе и тогда мы </w:t>
      </w:r>
      <w:r w:rsidR="00BC498F">
        <w:rPr>
          <w:rFonts w:ascii="Times New Roman" w:hAnsi="Times New Roman" w:cs="Times New Roman"/>
          <w:sz w:val="24"/>
          <w:szCs w:val="24"/>
        </w:rPr>
        <w:t>получим замечательный результат!</w:t>
      </w:r>
    </w:p>
    <w:p w:rsidR="006210EB" w:rsidRDefault="006210EB" w:rsidP="006210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0EB" w:rsidRPr="006210EB" w:rsidRDefault="006210EB" w:rsidP="006210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2DA" w:rsidRDefault="00AD62DA" w:rsidP="00DD1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0A" w:rsidRDefault="0077720A" w:rsidP="00DD1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720A" w:rsidSect="00D31FF4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F9" w:rsidRDefault="009F1AF9" w:rsidP="00DD1277">
      <w:pPr>
        <w:spacing w:after="0" w:line="240" w:lineRule="auto"/>
      </w:pPr>
      <w:r>
        <w:separator/>
      </w:r>
    </w:p>
  </w:endnote>
  <w:endnote w:type="continuationSeparator" w:id="0">
    <w:p w:rsidR="009F1AF9" w:rsidRDefault="009F1AF9" w:rsidP="00DD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F9" w:rsidRDefault="009F1AF9" w:rsidP="00DD1277">
      <w:pPr>
        <w:spacing w:after="0" w:line="240" w:lineRule="auto"/>
      </w:pPr>
      <w:r>
        <w:separator/>
      </w:r>
    </w:p>
  </w:footnote>
  <w:footnote w:type="continuationSeparator" w:id="0">
    <w:p w:rsidR="009F1AF9" w:rsidRDefault="009F1AF9" w:rsidP="00DD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3932"/>
      <w:docPartObj>
        <w:docPartGallery w:val="Page Numbers (Top of Page)"/>
        <w:docPartUnique/>
      </w:docPartObj>
    </w:sdtPr>
    <w:sdtContent>
      <w:p w:rsidR="00EC62C1" w:rsidRDefault="00C74232">
        <w:pPr>
          <w:pStyle w:val="a3"/>
          <w:jc w:val="center"/>
        </w:pPr>
        <w:r>
          <w:fldChar w:fldCharType="begin"/>
        </w:r>
        <w:r w:rsidR="002C60C5">
          <w:instrText xml:space="preserve"> PAGE   \* MERGEFORMAT </w:instrText>
        </w:r>
        <w:r>
          <w:fldChar w:fldCharType="separate"/>
        </w:r>
        <w:r w:rsidR="009132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C62C1" w:rsidRDefault="00EC6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6CE"/>
    <w:multiLevelType w:val="multilevel"/>
    <w:tmpl w:val="D15C45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546AD"/>
    <w:multiLevelType w:val="hybridMultilevel"/>
    <w:tmpl w:val="9F6C88C8"/>
    <w:lvl w:ilvl="0" w:tplc="C04EEACA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>
    <w:nsid w:val="20ED603B"/>
    <w:multiLevelType w:val="hybridMultilevel"/>
    <w:tmpl w:val="6B003CB0"/>
    <w:lvl w:ilvl="0" w:tplc="065EC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B7C39"/>
    <w:multiLevelType w:val="hybridMultilevel"/>
    <w:tmpl w:val="02CA7932"/>
    <w:lvl w:ilvl="0" w:tplc="FD7408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1F0B3F"/>
    <w:multiLevelType w:val="hybridMultilevel"/>
    <w:tmpl w:val="24FC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D35C4"/>
    <w:multiLevelType w:val="hybridMultilevel"/>
    <w:tmpl w:val="AA8891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D8105A"/>
    <w:multiLevelType w:val="hybridMultilevel"/>
    <w:tmpl w:val="D86E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E32B1"/>
    <w:multiLevelType w:val="hybridMultilevel"/>
    <w:tmpl w:val="67FE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D79E9"/>
    <w:multiLevelType w:val="hybridMultilevel"/>
    <w:tmpl w:val="7F820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1C7AEE"/>
    <w:multiLevelType w:val="hybridMultilevel"/>
    <w:tmpl w:val="237E106E"/>
    <w:lvl w:ilvl="0" w:tplc="B66E08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395262"/>
    <w:multiLevelType w:val="hybridMultilevel"/>
    <w:tmpl w:val="71F09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B18E8"/>
    <w:multiLevelType w:val="hybridMultilevel"/>
    <w:tmpl w:val="5018123C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277"/>
    <w:rsid w:val="00050C49"/>
    <w:rsid w:val="000A745B"/>
    <w:rsid w:val="001455FA"/>
    <w:rsid w:val="001D7D2F"/>
    <w:rsid w:val="0021068C"/>
    <w:rsid w:val="0021456A"/>
    <w:rsid w:val="00216B76"/>
    <w:rsid w:val="002A43FA"/>
    <w:rsid w:val="002C60C5"/>
    <w:rsid w:val="00394668"/>
    <w:rsid w:val="00395971"/>
    <w:rsid w:val="00430AAA"/>
    <w:rsid w:val="0043524F"/>
    <w:rsid w:val="00443E3D"/>
    <w:rsid w:val="004475E7"/>
    <w:rsid w:val="004C2F9C"/>
    <w:rsid w:val="004E2DC7"/>
    <w:rsid w:val="00545819"/>
    <w:rsid w:val="00545B2B"/>
    <w:rsid w:val="00574AB4"/>
    <w:rsid w:val="005D5E9A"/>
    <w:rsid w:val="006210EB"/>
    <w:rsid w:val="00644219"/>
    <w:rsid w:val="00665142"/>
    <w:rsid w:val="006E163B"/>
    <w:rsid w:val="00754DB7"/>
    <w:rsid w:val="00761645"/>
    <w:rsid w:val="0077720A"/>
    <w:rsid w:val="00791F32"/>
    <w:rsid w:val="007D1E7B"/>
    <w:rsid w:val="00803B77"/>
    <w:rsid w:val="00805410"/>
    <w:rsid w:val="008164B5"/>
    <w:rsid w:val="00852876"/>
    <w:rsid w:val="00863E01"/>
    <w:rsid w:val="00875F36"/>
    <w:rsid w:val="008F3A68"/>
    <w:rsid w:val="00901081"/>
    <w:rsid w:val="0091320C"/>
    <w:rsid w:val="009A202E"/>
    <w:rsid w:val="009F1AF9"/>
    <w:rsid w:val="00A44535"/>
    <w:rsid w:val="00A5027C"/>
    <w:rsid w:val="00AD62DA"/>
    <w:rsid w:val="00B66F0C"/>
    <w:rsid w:val="00B948E6"/>
    <w:rsid w:val="00BB250B"/>
    <w:rsid w:val="00BC498F"/>
    <w:rsid w:val="00BD5893"/>
    <w:rsid w:val="00BD6823"/>
    <w:rsid w:val="00BF6BEE"/>
    <w:rsid w:val="00C01B6A"/>
    <w:rsid w:val="00C61ED6"/>
    <w:rsid w:val="00C70E42"/>
    <w:rsid w:val="00C73CD5"/>
    <w:rsid w:val="00C74232"/>
    <w:rsid w:val="00C93610"/>
    <w:rsid w:val="00CD7DC8"/>
    <w:rsid w:val="00D31FF4"/>
    <w:rsid w:val="00D32C6D"/>
    <w:rsid w:val="00D56484"/>
    <w:rsid w:val="00DD1277"/>
    <w:rsid w:val="00E653FF"/>
    <w:rsid w:val="00EC62C1"/>
    <w:rsid w:val="00EE330D"/>
    <w:rsid w:val="00EE7D05"/>
    <w:rsid w:val="00F7753F"/>
    <w:rsid w:val="00F94A15"/>
    <w:rsid w:val="00FA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277"/>
  </w:style>
  <w:style w:type="paragraph" w:styleId="a5">
    <w:name w:val="footer"/>
    <w:basedOn w:val="a"/>
    <w:link w:val="a6"/>
    <w:uiPriority w:val="99"/>
    <w:semiHidden/>
    <w:unhideWhenUsed/>
    <w:rsid w:val="00DD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1277"/>
  </w:style>
  <w:style w:type="paragraph" w:styleId="a7">
    <w:name w:val="List Paragraph"/>
    <w:basedOn w:val="a"/>
    <w:uiPriority w:val="34"/>
    <w:qFormat/>
    <w:rsid w:val="00AD62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636B-F141-47EC-A09A-67AC0549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8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26</cp:revision>
  <dcterms:created xsi:type="dcterms:W3CDTF">2018-12-03T09:54:00Z</dcterms:created>
  <dcterms:modified xsi:type="dcterms:W3CDTF">2019-03-13T16:16:00Z</dcterms:modified>
</cp:coreProperties>
</file>