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1A" w:rsidRDefault="007D711A" w:rsidP="007D7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D711A" w:rsidRDefault="007D711A" w:rsidP="007D7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29»</w:t>
      </w:r>
    </w:p>
    <w:p w:rsidR="007D711A" w:rsidRDefault="007D711A" w:rsidP="007D7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CB" w:rsidRPr="00A613B0" w:rsidRDefault="00471FF0" w:rsidP="007D7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B0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7D711A" w:rsidRPr="00A613B0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tbl>
      <w:tblPr>
        <w:tblStyle w:val="a3"/>
        <w:tblW w:w="0" w:type="auto"/>
        <w:tblLook w:val="04A0"/>
      </w:tblPr>
      <w:tblGrid>
        <w:gridCol w:w="9571"/>
      </w:tblGrid>
      <w:tr w:rsidR="00471FF0" w:rsidTr="0065573B">
        <w:tc>
          <w:tcPr>
            <w:tcW w:w="9571" w:type="dxa"/>
          </w:tcPr>
          <w:p w:rsidR="00471FF0" w:rsidRPr="00A613B0" w:rsidRDefault="00471FF0" w:rsidP="0047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B0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Социально-коммуникативное развитие</w:t>
            </w:r>
            <w:r w:rsidR="00E51B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1BD2" w:rsidRPr="004D4640" w:rsidRDefault="00E51BD2" w:rsidP="00E51B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2DB">
              <w:rPr>
                <w:rFonts w:ascii="Times New Roman" w:hAnsi="Times New Roman" w:cs="Times New Roman"/>
                <w:sz w:val="24"/>
                <w:szCs w:val="24"/>
              </w:rPr>
              <w:t>Кудрявцева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Наглядно-тематический уголок в ДОУ: Культурно-гигиенические и трудовые навыки. – Волгоград: Учитель, 2014 </w:t>
            </w:r>
          </w:p>
          <w:p w:rsidR="00E51BD2" w:rsidRDefault="00E51BD2" w:rsidP="007F1F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DB">
              <w:rPr>
                <w:rFonts w:ascii="Times New Roman" w:hAnsi="Times New Roman" w:cs="Times New Roman"/>
                <w:sz w:val="24"/>
                <w:szCs w:val="24"/>
              </w:rPr>
              <w:t>Кудрявцева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Методические рекомендации по использованию наглядно-дидактического комплекта «Гигиенические основы воспитания детей младшего возраста: алгоритм в картинках для организации освоения дошкольниками культурно-гигиенических и трудовых навыков». – Волгоград: Учитель, 2014</w:t>
            </w:r>
            <w:r w:rsidR="00DB29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D4640">
              <w:rPr>
                <w:rFonts w:ascii="Times New Roman" w:hAnsi="Times New Roman" w:cs="Times New Roman"/>
                <w:sz w:val="24"/>
                <w:szCs w:val="24"/>
              </w:rPr>
              <w:t xml:space="preserve"> 24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</w:t>
            </w:r>
            <w:r w:rsidR="006053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73E2" w:rsidRDefault="00C973E2" w:rsidP="00C973E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детей. Опыты и эксперименты с веществами и материалами. Комплект из 16 карт. – Волгоград: Учитель, 2015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C52" w:rsidRPr="00652E79" w:rsidRDefault="00623C52" w:rsidP="00C973E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плакаты «Времена года» с методическими рекомендациями. – Волгоград: Учитель</w:t>
            </w:r>
            <w:r w:rsidR="00652E79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</w:p>
          <w:p w:rsidR="00652E79" w:rsidRPr="00652E79" w:rsidRDefault="00652E79" w:rsidP="00C973E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60536F" w:rsidRDefault="00652E79" w:rsidP="005027B3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  <w:proofErr w:type="spellStart"/>
            <w:r w:rsidR="0060536F" w:rsidRPr="005027B3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="0060536F"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Зима: тетрадь для занятий с детьми 2-3 лет. – М.: ВАКО, 2015. – 48 с. </w:t>
            </w:r>
            <w:proofErr w:type="spellStart"/>
            <w:r w:rsidR="0060536F" w:rsidRPr="005027B3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="0060536F"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Весна: тетрадь для занятий с детьми 2-3 лет. – М.: ВАКО, 2015. – 48 с. </w:t>
            </w:r>
            <w:proofErr w:type="spellStart"/>
            <w:r w:rsidR="0060536F" w:rsidRPr="005027B3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="0060536F"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Лето: тетрадь для занятий с детьми 2-3 лет. – М.: ВАКО, 2015. – 48 с. </w:t>
            </w:r>
            <w:proofErr w:type="spellStart"/>
            <w:r w:rsidR="0060536F" w:rsidRPr="0060536F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="0060536F" w:rsidRPr="0060536F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</w:t>
            </w:r>
            <w:r w:rsidR="0060536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60536F" w:rsidRPr="0060536F">
              <w:rPr>
                <w:rFonts w:ascii="Times New Roman" w:hAnsi="Times New Roman" w:cs="Times New Roman"/>
                <w:sz w:val="24"/>
                <w:szCs w:val="24"/>
              </w:rPr>
              <w:t>: тетрадь для занятий с детьми 2-3 лет. – М.: ВАКО, 2015. – 48 с.</w:t>
            </w:r>
            <w:r w:rsidR="0060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Речевое развитие</w:t>
            </w:r>
            <w:r w:rsidR="004D4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05AF6" w:rsidRPr="005027B3" w:rsidRDefault="004D4640" w:rsidP="00480E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7B3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 В.В. Наглядно-дидактическое пособие: Правильно или неправильно. М.:</w:t>
            </w:r>
            <w:r w:rsidR="00A86082"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B3">
              <w:rPr>
                <w:rFonts w:ascii="Times New Roman" w:hAnsi="Times New Roman" w:cs="Times New Roman"/>
                <w:sz w:val="24"/>
                <w:szCs w:val="24"/>
              </w:rPr>
              <w:t>МОЗАИКА-СИНТЕЗ, 2014 г.</w:t>
            </w:r>
            <w:r w:rsidRPr="005027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05AF6"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Круг чтения. Дошкольная программа. Первая младшая группа. – Антология детской литературы: Русский </w:t>
            </w:r>
            <w:proofErr w:type="spellStart"/>
            <w:r w:rsidR="00D05AF6" w:rsidRPr="005027B3">
              <w:rPr>
                <w:rFonts w:ascii="Times New Roman" w:hAnsi="Times New Roman" w:cs="Times New Roman"/>
                <w:sz w:val="24"/>
                <w:szCs w:val="24"/>
              </w:rPr>
              <w:t>фолклор</w:t>
            </w:r>
            <w:proofErr w:type="spellEnd"/>
            <w:r w:rsidR="00D05AF6"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: Песни. </w:t>
            </w:r>
            <w:proofErr w:type="spellStart"/>
            <w:r w:rsidR="00D05AF6" w:rsidRPr="005027B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D05AF6"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5AF6" w:rsidRPr="005027B3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D05AF6" w:rsidRPr="005027B3">
              <w:rPr>
                <w:rFonts w:ascii="Times New Roman" w:hAnsi="Times New Roman" w:cs="Times New Roman"/>
                <w:sz w:val="24"/>
                <w:szCs w:val="24"/>
              </w:rPr>
              <w:t>. Считалки. Сказки. Русская классическая и классическая детская литература: Притчи. Стихи. Рассказы. – (Программа «Счастливый ребенок»). – М.: Школьная Книга, 2014. – 104 с.</w:t>
            </w:r>
          </w:p>
          <w:p w:rsidR="00DB29B3" w:rsidRPr="00DB29B3" w:rsidRDefault="00DB29B3" w:rsidP="005027B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B3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DB29B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сказок для интегрированных занятий с детьми 2-6 лет. – М.: ВАКО, 2014. – 64 с.</w:t>
            </w:r>
            <w:r w:rsidRPr="004D4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Художественно-эстетическое развитие</w:t>
            </w:r>
          </w:p>
          <w:p w:rsidR="00624AAF" w:rsidRPr="00624AAF" w:rsidRDefault="00624AAF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AF">
              <w:rPr>
                <w:rFonts w:ascii="Times New Roman" w:hAnsi="Times New Roman" w:cs="Times New Roman"/>
                <w:sz w:val="24"/>
                <w:szCs w:val="24"/>
              </w:rPr>
              <w:t xml:space="preserve">1. Лыкова И.А. Методические рекомендации в вопросах и ответах к программе художественного образования в детском саду «Цветные ладошки»: Учебно-методическое пособие. – М.: Издательский дом «Цветной мир», 2013. – 144 </w:t>
            </w:r>
            <w:proofErr w:type="gramStart"/>
            <w:r w:rsidRPr="00624A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Физическое развитие</w:t>
            </w:r>
            <w:r w:rsidR="00D34F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34FBE" w:rsidRPr="00D34FBE" w:rsidRDefault="003D16D8" w:rsidP="005027B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закаливания. Наглядно-оформительские плакаты</w:t>
            </w:r>
            <w:r w:rsidR="00C973E2"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Учитель, 2015 </w:t>
            </w:r>
            <w:r w:rsidR="00D34FBE" w:rsidRPr="00D34FBE">
              <w:rPr>
                <w:rFonts w:ascii="Times New Roman" w:hAnsi="Times New Roman" w:cs="Times New Roman"/>
                <w:sz w:val="24"/>
                <w:szCs w:val="24"/>
              </w:rPr>
              <w:t>Физкультура в играх/авт.-сост. Н.Н. Гладышева. – Волгоград: Учитель, 2015</w:t>
            </w:r>
            <w:r w:rsidR="00D3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мониторинг</w:t>
            </w:r>
            <w:r w:rsidR="00887F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7F0B" w:rsidRPr="00887F0B" w:rsidRDefault="00887F0B" w:rsidP="005027B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ервая младшая</w:t>
            </w:r>
            <w:r w:rsidRPr="00887F0B">
              <w:rPr>
                <w:rFonts w:ascii="Times New Roman" w:hAnsi="Times New Roman" w:cs="Times New Roman"/>
                <w:sz w:val="24"/>
                <w:szCs w:val="24"/>
              </w:rPr>
              <w:t xml:space="preserve"> группа. – Волгоград: Учитель, 2016.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Pr="0088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1BD2" w:rsidTr="0065573B">
        <w:tc>
          <w:tcPr>
            <w:tcW w:w="9571" w:type="dxa"/>
          </w:tcPr>
          <w:p w:rsidR="00E51BD2" w:rsidRDefault="00E51BD2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6053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16D8" w:rsidRDefault="003D16D8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Информационно-деловое оснащение ДОО. </w:t>
            </w: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Нормативно-законода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база современного дошкольного образования для родителей/сост. Н.В. Верещагина. – СПб.: «ИЗДАТЕЛЬСТВО «ДЕТСТВО-ПРЕСС», 2015. –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40" w:rsidRPr="00E347D2" w:rsidRDefault="00241240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Проектирование образовательной программы дошкольного образования. </w:t>
            </w:r>
            <w:r w:rsidR="00D34FBE" w:rsidRPr="00E347D2">
              <w:rPr>
                <w:rFonts w:ascii="Times New Roman" w:hAnsi="Times New Roman" w:cs="Times New Roman"/>
                <w:sz w:val="24"/>
                <w:szCs w:val="24"/>
              </w:rPr>
              <w:t>Диск 4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4FBE" w:rsidRPr="00E347D2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. – Иваново, 2015</w:t>
            </w:r>
            <w:r w:rsidR="00D34FBE"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7B3" w:rsidRDefault="0060536F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60536F" w:rsidRPr="005027B3" w:rsidRDefault="0060536F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60536F" w:rsidRPr="00E347D2" w:rsidRDefault="0060536F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5027B3" w:rsidRDefault="0065573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65573B" w:rsidRPr="005027B3" w:rsidRDefault="0065573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ребенка.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887F0B" w:rsidRPr="00E347D2" w:rsidRDefault="00887F0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60536F" w:rsidRPr="003D16D8" w:rsidRDefault="00887F0B" w:rsidP="00480E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3D16D8" w:rsidRPr="003D16D8" w:rsidRDefault="003D16D8" w:rsidP="005027B3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-тематический родительский уголок. ФГОС ДО.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– Волгоград: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2DB" w:rsidTr="009062DB">
        <w:tc>
          <w:tcPr>
            <w:tcW w:w="9571" w:type="dxa"/>
            <w:tcBorders>
              <w:top w:val="single" w:sz="12" w:space="0" w:color="auto"/>
            </w:tcBorders>
          </w:tcPr>
          <w:p w:rsidR="009062DB" w:rsidRPr="00A613B0" w:rsidRDefault="009062DB" w:rsidP="0047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младшая группа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Социально-коммуникативное развитие</w:t>
            </w:r>
            <w:r w:rsidR="00E51B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1BD2" w:rsidRDefault="00E51BD2" w:rsidP="00E51BD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DB">
              <w:rPr>
                <w:rFonts w:ascii="Times New Roman" w:hAnsi="Times New Roman" w:cs="Times New Roman"/>
                <w:sz w:val="24"/>
                <w:szCs w:val="24"/>
              </w:rPr>
              <w:t>Кудрявцева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Наглядно-тематический уголок в ДОУ: Культурно-гигиенические и трудовые навыки. – Волгоград: Учитель, 2014 </w:t>
            </w:r>
          </w:p>
          <w:p w:rsidR="00E51BD2" w:rsidRDefault="00E51BD2" w:rsidP="005027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DB">
              <w:rPr>
                <w:rFonts w:ascii="Times New Roman" w:hAnsi="Times New Roman" w:cs="Times New Roman"/>
                <w:sz w:val="24"/>
                <w:szCs w:val="24"/>
              </w:rPr>
              <w:t>Кудрявцева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Методические рекомендации по использованию наглядно-дидактического комплекта «Гигиенические основы воспитания детей младшего возраста: алгоритм в картинках для организации освоения дошкольниками культурно-гигиенических и трудовых навыков». – Волгоград: </w:t>
            </w:r>
            <w:r w:rsidR="00EE0F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читель, 2014</w:t>
            </w:r>
            <w:r w:rsidR="00DB29B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4D4640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gramStart"/>
            <w:r w:rsidR="004D4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D4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</w:t>
            </w:r>
            <w:r w:rsidR="006436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36B9" w:rsidRPr="00E347D2" w:rsidRDefault="006436B9" w:rsidP="00480EB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М.А. Наглядно-тематический уголок в ДОУ: Сенсорное развитие детей. - Волгоград: Учитель, 2014 </w:t>
            </w:r>
          </w:p>
          <w:p w:rsidR="006436B9" w:rsidRPr="00E347D2" w:rsidRDefault="006436B9" w:rsidP="00480EB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М.А. Методические рекомендации по использованию дидактических игр и упражнений с детьми 3-4 лет в рамках освоения сенсорной культуры: цвета, формы, размера. – Волгоград: Учитель, 2014</w:t>
            </w:r>
            <w:r w:rsidR="00DB29B3"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4D4640"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gramStart"/>
            <w:r w:rsidR="004D4640"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D4640" w:rsidRPr="00E3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36F" w:rsidRPr="00C973E2" w:rsidRDefault="006436B9" w:rsidP="00480EB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Наглядно-тематический уголок в ДОУ. Сенсорное развитие детей. 3-4 года. Дидактические игры и упражнения.</w:t>
            </w:r>
            <w:r w:rsidR="004D4640"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3E2" w:rsidRDefault="00C973E2" w:rsidP="00C973E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детей. Опыты и эксперименты с веществами и материалами. Комплект из 16 карт. – Волгоград: Учитель, 2015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</w:p>
          <w:p w:rsidR="0060536F" w:rsidRPr="00E347D2" w:rsidRDefault="0060536F" w:rsidP="00480EB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Зима: тетрадь для занятий с детьми 2-3 лет. – М.: ВАКО, 2015. – 48 с. </w:t>
            </w:r>
          </w:p>
          <w:p w:rsidR="0060536F" w:rsidRPr="00E347D2" w:rsidRDefault="0060536F" w:rsidP="00480EB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Весна: тетрадь для занятий с детьми 2-3 лет. – М.: ВАКО, 2015. – 48 с. </w:t>
            </w:r>
          </w:p>
          <w:p w:rsidR="0060536F" w:rsidRPr="00E347D2" w:rsidRDefault="0060536F" w:rsidP="00480EB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Лето: тетрадь для занятий с детьми 2-3 лет. – М.: ВАКО, 2015. – 48 с. </w:t>
            </w:r>
          </w:p>
          <w:p w:rsidR="006436B9" w:rsidRPr="006436B9" w:rsidRDefault="0060536F" w:rsidP="005027B3">
            <w:pPr>
              <w:pStyle w:val="a4"/>
              <w:numPr>
                <w:ilvl w:val="0"/>
                <w:numId w:val="29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Осень: тетрадь для занятий с детьми 2-3 лет. – М.: ВАКО, 2015. – 48 с.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Речевое развитие</w:t>
            </w:r>
            <w:r w:rsidR="004D46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4640" w:rsidRPr="00DB29B3" w:rsidRDefault="004D4640" w:rsidP="00480EB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64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D4640">
              <w:rPr>
                <w:rFonts w:ascii="Times New Roman" w:hAnsi="Times New Roman" w:cs="Times New Roman"/>
                <w:sz w:val="24"/>
                <w:szCs w:val="24"/>
              </w:rPr>
              <w:t xml:space="preserve"> В.В. Наглядно-дидактическое пособие: Правильно или неправильно. М.: «МОЗАИКА-СИНТЕЗ»,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9B3" w:rsidRPr="004D4640" w:rsidRDefault="00DB29B3" w:rsidP="005027B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9B3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DB29B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сказок для интегрированных занятий с детьми 2-6 лет. – М.: ВАКО, 2014. – 64 с.</w:t>
            </w:r>
            <w:r w:rsidRPr="004D4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Художественно-эстетическое развитие</w:t>
            </w:r>
            <w:r w:rsidR="00A743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43EF" w:rsidRPr="00A743EF" w:rsidRDefault="00A743EF" w:rsidP="00480EB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EF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саду. Вторая младшая группа. (Образовательная область «Художественно-эстетическое развитие»): учебно-методическое пособие. – М.: ИД «Цветной мир», 2014. – 152 </w:t>
            </w:r>
            <w:proofErr w:type="gramStart"/>
            <w:r w:rsidRPr="00A743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F28" w:rsidTr="0065573B">
        <w:tc>
          <w:tcPr>
            <w:tcW w:w="9571" w:type="dxa"/>
            <w:tcBorders>
              <w:bottom w:val="single" w:sz="8" w:space="0" w:color="auto"/>
            </w:tcBorders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Физическое развитие</w:t>
            </w:r>
            <w:r w:rsidR="004D46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4640" w:rsidRPr="00C973E2" w:rsidRDefault="004D4640" w:rsidP="00480E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C973E2" w:rsidRDefault="00C973E2" w:rsidP="00C973E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закаливания. Наглядно-оформительские плакаты. – Волгоград: Учитель, 2015 </w:t>
            </w:r>
          </w:p>
          <w:p w:rsidR="00D34FBE" w:rsidRPr="004D4640" w:rsidRDefault="00D34FBE" w:rsidP="005027B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BE">
              <w:rPr>
                <w:rFonts w:ascii="Times New Roman" w:hAnsi="Times New Roman" w:cs="Times New Roman"/>
                <w:sz w:val="24"/>
                <w:szCs w:val="24"/>
              </w:rPr>
              <w:t>Физкультура в играх/авт.-сост. Н.Н. Гладышева. – Волгоград: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F28" w:rsidTr="00E51BD2">
        <w:tc>
          <w:tcPr>
            <w:tcW w:w="9571" w:type="dxa"/>
            <w:tcBorders>
              <w:top w:val="single" w:sz="8" w:space="0" w:color="auto"/>
              <w:bottom w:val="single" w:sz="8" w:space="0" w:color="auto"/>
            </w:tcBorders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мониторинг</w:t>
            </w:r>
            <w:r w:rsidR="00887F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7F0B" w:rsidRPr="00E347D2" w:rsidRDefault="00887F0B" w:rsidP="005027B3">
            <w:pPr>
              <w:pStyle w:val="a4"/>
              <w:numPr>
                <w:ilvl w:val="0"/>
                <w:numId w:val="30"/>
              </w:num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Вторая младшая группа. – Волгоград: Учитель, 2016. – 59 </w:t>
            </w:r>
            <w:proofErr w:type="gram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1BD2" w:rsidTr="0065573B">
        <w:tc>
          <w:tcPr>
            <w:tcW w:w="9571" w:type="dxa"/>
            <w:tcBorders>
              <w:top w:val="single" w:sz="8" w:space="0" w:color="auto"/>
              <w:bottom w:val="single" w:sz="12" w:space="0" w:color="auto"/>
            </w:tcBorders>
          </w:tcPr>
          <w:p w:rsidR="00E51BD2" w:rsidRDefault="00E51BD2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6053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16D8" w:rsidRDefault="003D16D8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Информационно-деловое оснащение ДОО. </w:t>
            </w: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Нормативно-законода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база современного дошкольного образования для родителей/сост. Н.В. Верещагина. – СПб.: «ИЗДАТЕЛЬСТВО «ДЕТСТВО-ПРЕСС», 2015. –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FBE" w:rsidRPr="00E347D2" w:rsidRDefault="00D34FBE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60536F" w:rsidRPr="00E347D2" w:rsidRDefault="0060536F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ребенка.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887F0B" w:rsidRPr="00E347D2" w:rsidRDefault="00887F0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65573B" w:rsidRPr="003D16D8" w:rsidRDefault="00887F0B" w:rsidP="00480EB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3D16D8" w:rsidRPr="0060536F" w:rsidRDefault="003D16D8" w:rsidP="005027B3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-тематический родительский уголок.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– Волгоград: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2DB" w:rsidTr="009062DB">
        <w:tc>
          <w:tcPr>
            <w:tcW w:w="9571" w:type="dxa"/>
            <w:tcBorders>
              <w:top w:val="single" w:sz="12" w:space="0" w:color="auto"/>
            </w:tcBorders>
          </w:tcPr>
          <w:p w:rsidR="009062DB" w:rsidRPr="00A613B0" w:rsidRDefault="009062DB" w:rsidP="0047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группа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655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Социально-коммуникативное развитие:</w:t>
            </w:r>
          </w:p>
          <w:p w:rsidR="00377F28" w:rsidRPr="006436B9" w:rsidRDefault="00377F28" w:rsidP="00480E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B9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6436B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436B9">
              <w:rPr>
                <w:rFonts w:ascii="Times New Roman" w:hAnsi="Times New Roman" w:cs="Times New Roman"/>
                <w:sz w:val="24"/>
                <w:szCs w:val="24"/>
              </w:rPr>
              <w:t xml:space="preserve"> М.А. Наглядно-тематический уголок в ДОУ: Культурно-гигиенические и трудовые навыки. –</w:t>
            </w:r>
            <w:r w:rsidR="00E51BD2" w:rsidRPr="006436B9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</w:t>
            </w:r>
            <w:r w:rsidRPr="006436B9">
              <w:rPr>
                <w:rFonts w:ascii="Times New Roman" w:hAnsi="Times New Roman" w:cs="Times New Roman"/>
                <w:sz w:val="24"/>
                <w:szCs w:val="24"/>
              </w:rPr>
              <w:t>: Учитель, 201</w:t>
            </w:r>
            <w:r w:rsidR="00E51BD2" w:rsidRPr="006436B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E51BD2" w:rsidRDefault="00E51BD2" w:rsidP="00480E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B9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6436B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436B9">
              <w:rPr>
                <w:rFonts w:ascii="Times New Roman" w:hAnsi="Times New Roman" w:cs="Times New Roman"/>
                <w:sz w:val="24"/>
                <w:szCs w:val="24"/>
              </w:rPr>
              <w:t xml:space="preserve"> М.А. Методические рекомендации по использованию наглядно-дидактического комплекта «Гигиенические основы воспитания детей среднего возраста: алгоритм в картинках для организации освоения дошкольниками культурно-гигиенических и трудовых навыков». – Волгоград: Учитель, 2014</w:t>
            </w:r>
            <w:r w:rsidR="00DB29B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6436B9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gramStart"/>
            <w:r w:rsidR="006436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43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F28" w:rsidRPr="009062DB" w:rsidRDefault="00DC611B" w:rsidP="005027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организованной образовательной деятельности. Средняя группа/авт.-сост. З.Т. Асанова. – Волгоград: Учитель: ИП Гринин Л.Е., 2014 г. – 246 </w:t>
            </w:r>
            <w:proofErr w:type="gram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906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</w:t>
            </w:r>
            <w:r w:rsidR="004D46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4640" w:rsidRPr="00E347D2" w:rsidRDefault="004D4640" w:rsidP="00480EB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М.А. Наглядно-тематический уголок в ДОУ: Сенсорное развитие детей. - Волгоград: Учитель, 2014 </w:t>
            </w:r>
          </w:p>
          <w:p w:rsidR="004D4640" w:rsidRDefault="004D4640" w:rsidP="00480EB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Е.А., </w:t>
            </w: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М.А. Методические рекомендации по использованию дидактических игр и упражнений с детьми 3-4 лет в рамках освоения сенсорной культуры: цвета, формы, размера. – Волгоград: Учитель, 2014</w:t>
            </w:r>
            <w:r w:rsidR="00DB29B3"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73E2" w:rsidRDefault="00C973E2" w:rsidP="00C973E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73E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дрявцева Е.А., Попова Т.П. Конструирование из строительных материалов: методические рекомендации для воспитателей и родителей по использованию наглядно-дидактического комплекта в организации конструирования с детьми среднего дошкольного возраста (4-5 лет).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– Волгоград: Учитель,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3E2" w:rsidRDefault="00C973E2" w:rsidP="00C973E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детей. Опыты и эксперименты с веществами и материалами. Комплект из 16 карт. – Волгоград: Учитель, 2015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640" w:rsidRPr="00E347D2" w:rsidRDefault="004D4640" w:rsidP="00480EB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Наглядно-тематический уголок в ДОУ. Сенсорное развитие детей. 3-4 года. Дидактические игры и упражнения.</w:t>
            </w:r>
            <w:r w:rsidR="00EE0F11"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Волгоград: Учитель, 2015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</w:p>
          <w:p w:rsidR="00DC611B" w:rsidRPr="00E347D2" w:rsidRDefault="00DC611B" w:rsidP="00480EB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организованной образовательной деятельности. Средняя группа/авт.-сост. З.Т. Асанова. – Волгоград: Учитель: ИП Гринин Л.Е., 2014 г. – 246 </w:t>
            </w:r>
            <w:proofErr w:type="gram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25A4" w:rsidRPr="00E347D2" w:rsidRDefault="00B325A4" w:rsidP="00480EB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Зима: тетрадь для занятий с детьми 4-5 лет. – М.: ВАКО, 2014. – 48 с.</w:t>
            </w:r>
          </w:p>
          <w:p w:rsidR="00B325A4" w:rsidRPr="00E347D2" w:rsidRDefault="00B325A4" w:rsidP="00480EB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Весна: тетрадь для занятий с детьми 4-5 лет. – М.: ВАКО, 2014. – 48 с.</w:t>
            </w:r>
          </w:p>
          <w:p w:rsidR="00B325A4" w:rsidRPr="00E347D2" w:rsidRDefault="00B325A4" w:rsidP="00480EB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Лето: тетрадь для занятий с детьми 4-5 лет. – М.: ВАКО, 2014. – 48 с.</w:t>
            </w:r>
          </w:p>
          <w:p w:rsidR="004D4640" w:rsidRPr="00E347D2" w:rsidRDefault="00B325A4" w:rsidP="00480EB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Е.А. Творческие задания. Времена года. Осень: тетрадь для занятий с детьми 4-5 лет. – М.: ВАКО, 2014. – 48 с.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906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Речевое развитие</w:t>
            </w:r>
            <w:r w:rsidR="004D46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4640" w:rsidRPr="00A86082" w:rsidRDefault="004D4640" w:rsidP="00480E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64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D4640">
              <w:rPr>
                <w:rFonts w:ascii="Times New Roman" w:hAnsi="Times New Roman" w:cs="Times New Roman"/>
                <w:sz w:val="24"/>
                <w:szCs w:val="24"/>
              </w:rPr>
              <w:t xml:space="preserve"> В.В. Наглядно-дидактическое пособие: Правильно или неправильно. М.: «МОЗАИКА-СИНТЕЗ», 2014 г.</w:t>
            </w:r>
          </w:p>
          <w:p w:rsidR="00A86082" w:rsidRPr="00DC611B" w:rsidRDefault="00A86082" w:rsidP="00480E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О.Е., Соломатина Г.Н. Учебно-методический комплект для работы с детьми 4-5 лет по развитию речи. –</w:t>
            </w:r>
            <w:r w:rsidR="00EE0F11">
              <w:rPr>
                <w:rFonts w:ascii="Times New Roman" w:hAnsi="Times New Roman" w:cs="Times New Roman"/>
                <w:sz w:val="24"/>
                <w:szCs w:val="24"/>
              </w:rPr>
              <w:t xml:space="preserve"> Волжский: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«Альянс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Югполиграфиздат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2014.</w:t>
            </w:r>
            <w:r w:rsidR="00DB29B3" w:rsidRPr="00A860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027B3" w:rsidRPr="005027B3" w:rsidRDefault="00DC611B" w:rsidP="005027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организованной образовательной деятельности. Средняя группа/авт.-сост. З.Т. Асанова. – Волгоград: Учитель: ИП Гринин Л.Е., 2014 г. – 246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29B3" w:rsidRPr="004D4640" w:rsidRDefault="00DB29B3" w:rsidP="005027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9B3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DB29B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сказок для интегрированных занятий с детьми 2-6 лет. – М.: ВАКО, 2014. – 64 с.</w:t>
            </w:r>
            <w:r w:rsidRPr="004D46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906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Художественно-эстетическое развитие</w:t>
            </w:r>
            <w:r w:rsidR="00DC61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611B" w:rsidRDefault="00DC611B" w:rsidP="005027B3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организованной образовательной деятельности. Средняя группа/авт.-сост. З.Т. Асанова. – Волгоград: Учитель: ИП Гринин Л.Е., 2014 г. – 246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7F28" w:rsidTr="0065573B">
        <w:tc>
          <w:tcPr>
            <w:tcW w:w="9571" w:type="dxa"/>
            <w:tcBorders>
              <w:bottom w:val="single" w:sz="8" w:space="0" w:color="auto"/>
            </w:tcBorders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Физическое развитие</w:t>
            </w:r>
            <w:r w:rsidR="00A860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6082" w:rsidRPr="00C973E2" w:rsidRDefault="00A86082" w:rsidP="00480EB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C973E2" w:rsidRPr="00C973E2" w:rsidRDefault="00C973E2" w:rsidP="00C973E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3E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закаливания. Наглядно-оформительские плакаты. – Волгоград: Учитель, 2015 </w:t>
            </w:r>
          </w:p>
          <w:p w:rsidR="00D34FBE" w:rsidRPr="00A86082" w:rsidRDefault="00D34FBE" w:rsidP="005027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BE">
              <w:rPr>
                <w:rFonts w:ascii="Times New Roman" w:hAnsi="Times New Roman" w:cs="Times New Roman"/>
                <w:sz w:val="24"/>
                <w:szCs w:val="24"/>
              </w:rPr>
              <w:t>Физкультура в играх/авт.-сост. Н.Н. Гладышева. – Волгоград: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F28" w:rsidTr="00E51BD2">
        <w:tc>
          <w:tcPr>
            <w:tcW w:w="9571" w:type="dxa"/>
            <w:tcBorders>
              <w:top w:val="single" w:sz="8" w:space="0" w:color="auto"/>
              <w:bottom w:val="single" w:sz="8" w:space="0" w:color="auto"/>
            </w:tcBorders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мониторинг</w:t>
            </w:r>
            <w:r w:rsidR="00887F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7F0B" w:rsidRPr="00887F0B" w:rsidRDefault="00887F0B" w:rsidP="005027B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87F0B">
              <w:rPr>
                <w:rFonts w:ascii="Times New Roman" w:hAnsi="Times New Roman" w:cs="Times New Roman"/>
                <w:sz w:val="24"/>
                <w:szCs w:val="24"/>
              </w:rPr>
              <w:t xml:space="preserve"> группа. – Волгоград: Учитель, 2016.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Pr="0088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1BD2" w:rsidTr="0065573B">
        <w:tc>
          <w:tcPr>
            <w:tcW w:w="9571" w:type="dxa"/>
            <w:tcBorders>
              <w:top w:val="single" w:sz="8" w:space="0" w:color="auto"/>
              <w:bottom w:val="single" w:sz="12" w:space="0" w:color="auto"/>
            </w:tcBorders>
          </w:tcPr>
          <w:p w:rsidR="00E51BD2" w:rsidRDefault="00E51BD2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B325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25A4" w:rsidRPr="00E347D2" w:rsidRDefault="00B325A4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Информационно-деловое оснащение ДОУ. Материалы для оформления родительского уголка в групповой раздевалке. Средняя группа. Выпуск 1 (сентябрь-февраль). – М.: ДЕТСТВО-ПРЕСС, 2014</w:t>
            </w:r>
          </w:p>
          <w:p w:rsidR="00B325A4" w:rsidRPr="00E347D2" w:rsidRDefault="00B325A4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Информационно-деловое оснащение ДОУ. Материалы для оформления родительского уголка в групповой раздевалке. Средняя группа. Выпуск 2 (март-август). – М.: ДЕТСТВО-ПРЕСС, 2014</w:t>
            </w:r>
          </w:p>
          <w:p w:rsidR="00D34FBE" w:rsidRPr="00E347D2" w:rsidRDefault="00D34FBE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60536F" w:rsidRPr="00E347D2" w:rsidRDefault="0060536F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2015 </w:t>
            </w:r>
          </w:p>
          <w:p w:rsidR="005027B3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65573B" w:rsidRPr="005027B3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B3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ребенка.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887F0B" w:rsidRPr="00E347D2" w:rsidRDefault="00887F0B" w:rsidP="00480EB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65573B" w:rsidRPr="003D16D8" w:rsidRDefault="00887F0B" w:rsidP="00480EB6">
            <w:pPr>
              <w:pStyle w:val="a4"/>
              <w:numPr>
                <w:ilvl w:val="0"/>
                <w:numId w:val="33"/>
              </w:numPr>
              <w:tabs>
                <w:tab w:val="left" w:pos="315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3D16D8" w:rsidRPr="00E347D2" w:rsidRDefault="003D16D8" w:rsidP="005027B3">
            <w:pPr>
              <w:pStyle w:val="a4"/>
              <w:numPr>
                <w:ilvl w:val="0"/>
                <w:numId w:val="33"/>
              </w:numPr>
              <w:tabs>
                <w:tab w:val="left" w:pos="315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-тематический родительский уголок.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– Волгоград: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2DB" w:rsidTr="009062DB">
        <w:tc>
          <w:tcPr>
            <w:tcW w:w="9571" w:type="dxa"/>
            <w:tcBorders>
              <w:top w:val="single" w:sz="12" w:space="0" w:color="auto"/>
            </w:tcBorders>
          </w:tcPr>
          <w:p w:rsidR="009062DB" w:rsidRPr="00A613B0" w:rsidRDefault="009062DB" w:rsidP="0047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Старшая группа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906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Социально-коммуникативное развитие</w:t>
            </w:r>
            <w:r w:rsidR="00EE0F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115B" w:rsidRPr="00E9115B" w:rsidRDefault="00EE0F11" w:rsidP="005027B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сенсорных модулей. Старшая и подготовительная группы. – Волгоград: Учитель, 2014 – 127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906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</w:t>
            </w:r>
            <w:r w:rsidR="00DB29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3B11" w:rsidRPr="00E347D2" w:rsidRDefault="00103B11" w:rsidP="00480EB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Я решаю логические задачи: Математика для детей 5-7 лет. – М.: ТЦ Сфера, 2015. – 48 </w:t>
            </w:r>
            <w:proofErr w:type="gram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29B3" w:rsidRPr="00C973E2" w:rsidRDefault="00DB29B3" w:rsidP="00480EB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Н.Ю., Лебедева А.С. Учебно-игровой комплект для детей 5-8 лет «Времена года». – М.: ТЦ Сфера, 2015 </w:t>
            </w:r>
          </w:p>
          <w:p w:rsidR="00C973E2" w:rsidRPr="00C973E2" w:rsidRDefault="00C973E2" w:rsidP="00C973E2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73E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детей. Опыты и эксперименты с веществами и материалами. Комплект из 16 карт. – Волгоград: Учитель, 2015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652E79" w:rsidRPr="00DB29B3" w:rsidRDefault="00652E79" w:rsidP="005027B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906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Речевое развитие</w:t>
            </w:r>
            <w:r w:rsidR="00DB29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03300" w:rsidRPr="00F03300" w:rsidRDefault="00F03300" w:rsidP="00480EB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От А до Я: Рабочая тетрадь для детей 5-6 лет.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2015. – 64 с. Колесникова Е.В. Тесты для детей 6 лет.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– 32 с. </w:t>
            </w:r>
          </w:p>
          <w:p w:rsidR="00F03300" w:rsidRPr="00F03300" w:rsidRDefault="00F03300" w:rsidP="00480EB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0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Предмет, слово, схема: Рабочая тетрадь для детей 5-7 лет.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– 32 с. </w:t>
            </w:r>
          </w:p>
          <w:p w:rsidR="00103B11" w:rsidRDefault="00103B11" w:rsidP="00480EB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Колесникова Е.В. Тесты для детей 6 лет.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– 32 с. </w:t>
            </w:r>
          </w:p>
          <w:p w:rsidR="00DB29B3" w:rsidRPr="009F000C" w:rsidRDefault="00DB29B3" w:rsidP="00480EB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B3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DB29B3">
              <w:rPr>
                <w:rFonts w:ascii="Times New Roman" w:hAnsi="Times New Roman" w:cs="Times New Roman"/>
                <w:sz w:val="24"/>
                <w:szCs w:val="24"/>
              </w:rPr>
              <w:t xml:space="preserve"> Е.А. Сценарии сказок для интегрированных занятий с детьми 2-6 лет. – М.: ВАКО, 2014. – 64 с.</w:t>
            </w:r>
            <w:r w:rsidRPr="00DB2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F000C" w:rsidRPr="009F000C" w:rsidRDefault="009F000C" w:rsidP="005027B3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связного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Инновационный педагогический проект. Старший дошкольный возраст/авт.-сост.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Учитель, 2014. – 62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906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Художественно-эстетическое развитие</w:t>
            </w:r>
            <w:r w:rsidR="00103B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3B11" w:rsidRPr="00103B11" w:rsidRDefault="00103B11" w:rsidP="005027B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B1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детей 5-6 лет. Занятия </w:t>
            </w:r>
            <w:proofErr w:type="spellStart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 xml:space="preserve">. Т.В. Смирнова. – Волгоград: Учитель, 2015. – 47 </w:t>
            </w:r>
            <w:proofErr w:type="gramStart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7F28" w:rsidTr="0065573B">
        <w:tc>
          <w:tcPr>
            <w:tcW w:w="9571" w:type="dxa"/>
            <w:tcBorders>
              <w:bottom w:val="single" w:sz="8" w:space="0" w:color="auto"/>
            </w:tcBorders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Физическое развитие</w:t>
            </w:r>
            <w:r w:rsidR="00A860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6082" w:rsidRPr="00C973E2" w:rsidRDefault="00A86082" w:rsidP="00480EB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86082">
              <w:rPr>
                <w:rFonts w:ascii="Times New Roman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C973E2" w:rsidRDefault="00C973E2" w:rsidP="00C973E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закаливания. Наглядно-оформительские плакаты. – Волгоград: Учитель, 2015</w:t>
            </w:r>
          </w:p>
          <w:p w:rsidR="00D34FBE" w:rsidRPr="00A86082" w:rsidRDefault="00D34FBE" w:rsidP="005027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BE">
              <w:rPr>
                <w:rFonts w:ascii="Times New Roman" w:hAnsi="Times New Roman" w:cs="Times New Roman"/>
                <w:sz w:val="24"/>
                <w:szCs w:val="24"/>
              </w:rPr>
              <w:t>Физкультура в играх/авт.-сост. Н.Н. Гладышева. – Волгоград: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F28" w:rsidTr="00E51BD2">
        <w:tc>
          <w:tcPr>
            <w:tcW w:w="9571" w:type="dxa"/>
            <w:tcBorders>
              <w:top w:val="single" w:sz="8" w:space="0" w:color="auto"/>
              <w:bottom w:val="single" w:sz="8" w:space="0" w:color="auto"/>
            </w:tcBorders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мониторинг</w:t>
            </w:r>
            <w:r w:rsidR="00887F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7F0B" w:rsidRPr="00887F0B" w:rsidRDefault="00887F0B" w:rsidP="005027B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887F0B">
              <w:rPr>
                <w:rFonts w:ascii="Times New Roman" w:hAnsi="Times New Roman" w:cs="Times New Roman"/>
                <w:sz w:val="24"/>
                <w:szCs w:val="24"/>
              </w:rPr>
              <w:t xml:space="preserve"> группа. – Волгоград: Учитель, 2016.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Pr="0088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7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BD2" w:rsidTr="0065573B">
        <w:tc>
          <w:tcPr>
            <w:tcW w:w="9571" w:type="dxa"/>
            <w:tcBorders>
              <w:top w:val="single" w:sz="8" w:space="0" w:color="auto"/>
              <w:bottom w:val="single" w:sz="12" w:space="0" w:color="auto"/>
            </w:tcBorders>
          </w:tcPr>
          <w:p w:rsidR="00E51BD2" w:rsidRDefault="00E51BD2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6557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16D8" w:rsidRDefault="003D16D8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Информационно-деловое оснащение ДОО. </w:t>
            </w: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Нормативно-законода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база современного дошкольного образования для родителей/сост. Н.В. Верещагина. – СПб.: «ИЗДАТЕЛЬСТВО «ДЕТСТВО-ПРЕСС», 2015. –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FBE" w:rsidRPr="00E347D2" w:rsidRDefault="00D34FBE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60536F" w:rsidRPr="00E347D2" w:rsidRDefault="0060536F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Наглядно-тематический родительский уголок в ДОО. Безопасность ребенка. – Волгоград: Учитель, 2015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887F0B" w:rsidRPr="00E347D2" w:rsidRDefault="00887F0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887F0B" w:rsidRPr="003D16D8" w:rsidRDefault="00887F0B" w:rsidP="00480EB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65573B" w:rsidRPr="0060536F" w:rsidRDefault="003D16D8" w:rsidP="005027B3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-тематический родительский уголок.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– Волгоград: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2DB" w:rsidTr="009062DB">
        <w:tc>
          <w:tcPr>
            <w:tcW w:w="9571" w:type="dxa"/>
            <w:tcBorders>
              <w:top w:val="single" w:sz="12" w:space="0" w:color="auto"/>
            </w:tcBorders>
          </w:tcPr>
          <w:p w:rsidR="009062DB" w:rsidRPr="00A613B0" w:rsidRDefault="009062DB" w:rsidP="0047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Социально-коммуникативное развитие</w:t>
            </w:r>
            <w:r w:rsidR="00EE0F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115B" w:rsidRPr="00E347D2" w:rsidRDefault="00E9115B" w:rsidP="00480EB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E9115B" w:rsidRPr="00EE0F11" w:rsidRDefault="00E9115B" w:rsidP="005027B3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сенсорных модулей. Старшая и подготовительная группы. – Волгоград: Учитель, 2014 – 127 </w:t>
            </w:r>
            <w:proofErr w:type="gram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</w:t>
            </w:r>
            <w:r w:rsidR="00DB29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3B11" w:rsidRPr="00E347D2" w:rsidRDefault="00103B11" w:rsidP="00480EB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Я решаю логические задачи: Математика для детей 5-7 лет. – М.: ТЦ Сфера, 2015. – 48 </w:t>
            </w:r>
            <w:proofErr w:type="gram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29B3" w:rsidRPr="00E347D2" w:rsidRDefault="00DB29B3" w:rsidP="00480EB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Н.Ю., Лебедева А.С. Учебно-игровой комплект для детей 5-8 лет «Времена года». – М.: ТЦ Сфера, 2015 </w:t>
            </w:r>
          </w:p>
          <w:p w:rsidR="009F000C" w:rsidRPr="00E347D2" w:rsidRDefault="009F000C" w:rsidP="00480EB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90300A" w:rsidRPr="00E347D2">
              <w:rPr>
                <w:rFonts w:ascii="Times New Roman" w:hAnsi="Times New Roman" w:cs="Times New Roman"/>
                <w:sz w:val="24"/>
                <w:szCs w:val="24"/>
              </w:rPr>
              <w:t>в движении: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оздоровительно-развивающие занятия, подвижно-дидактические игры. Подготовительная группа/авт.-сост. Н.В. </w:t>
            </w: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, М.Ю. Рыбина, Е.В. </w:t>
            </w: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Ремизенко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2014</w:t>
            </w:r>
            <w:r w:rsidR="0090300A"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– 165 </w:t>
            </w:r>
            <w:proofErr w:type="gramStart"/>
            <w:r w:rsidR="0090300A"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300A"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115B" w:rsidRPr="00D05AF6" w:rsidRDefault="00E9115B" w:rsidP="00480EB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1С: Школа. Дошкольное образование, 6-7 лет. Электронное издание + книга методических рекомендаций. – М.: ООО «1С-Паблишинг», 2014</w:t>
            </w:r>
          </w:p>
          <w:p w:rsidR="00D05AF6" w:rsidRDefault="00D05AF6" w:rsidP="00D05AF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детей. Опыты и эксперименты с веществами и материалами. Комплект из 16 карт. – Волгоград: Учитель, 2015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652E79" w:rsidRPr="00DB29B3" w:rsidRDefault="00652E79" w:rsidP="005027B3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Речевое развитие</w:t>
            </w:r>
            <w:r w:rsidR="00EE0F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03300" w:rsidRPr="00F03300" w:rsidRDefault="00F03300" w:rsidP="00480EB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0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Предмет, слово, схема: Рабочая тетрадь для детей 5-7 лет.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– 32 с. </w:t>
            </w:r>
          </w:p>
          <w:p w:rsidR="00103B11" w:rsidRDefault="00103B11" w:rsidP="00480EB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Тесты для детей 6 лет.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2014. – 32 с. </w:t>
            </w:r>
          </w:p>
          <w:p w:rsidR="00E9115B" w:rsidRPr="00E9115B" w:rsidRDefault="00E9115B" w:rsidP="00480EB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15B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9115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E9115B" w:rsidRPr="00E9115B" w:rsidRDefault="00E9115B" w:rsidP="00480EB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F11"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EE0F11">
              <w:rPr>
                <w:rFonts w:ascii="Times New Roman" w:hAnsi="Times New Roman" w:cs="Times New Roman"/>
                <w:sz w:val="24"/>
                <w:szCs w:val="24"/>
              </w:rPr>
              <w:t xml:space="preserve"> Е.А. Сценарии сказок для интегрированных занятий с детьми 2-6 лет. – М.: ВАКО, 2014. – 64 с.</w:t>
            </w:r>
          </w:p>
          <w:p w:rsidR="00E9115B" w:rsidRPr="00EE0F11" w:rsidRDefault="009F000C" w:rsidP="005027B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0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связного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Инновационный педагогический проект. Старший дошкольный возраст/авт.-сост.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Учитель, 2014. – 62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Художественно-эстетическое развитие</w:t>
            </w:r>
            <w:r w:rsidR="00E911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115B" w:rsidRPr="00E9115B" w:rsidRDefault="00E9115B" w:rsidP="005027B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5B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9115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1С: Школа. Дошкольное образование, 6-7 лет. Электронное издание + книга методических рекомендаций. – М.: ООО «1С-Паблишинг»,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Физическое развитие</w:t>
            </w:r>
            <w:r w:rsidR="00A860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6082" w:rsidRPr="00E347D2" w:rsidRDefault="00A86082" w:rsidP="00480EB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90300A" w:rsidRPr="00E347D2" w:rsidRDefault="0090300A" w:rsidP="00480EB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в движении: планирование, оздоровительно-развивающие занятия, подвижно-дидактические игры. Подготовительная группа/авт.-сост. Н.В. </w:t>
            </w: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, М.Ю. Рыбина, Е.В. </w:t>
            </w: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Ремизенко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Учитель, 2014. – 165 </w:t>
            </w:r>
            <w:proofErr w:type="gram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115B" w:rsidRPr="00C973E2" w:rsidRDefault="00E9115B" w:rsidP="00480EB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C973E2" w:rsidRDefault="00C973E2" w:rsidP="00C973E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закаливания. Наглядно-оформительские плакаты. – Волгоград: Учитель, 2015 </w:t>
            </w:r>
          </w:p>
          <w:p w:rsidR="00D34FBE" w:rsidRPr="00E347D2" w:rsidRDefault="00D34FBE" w:rsidP="005027B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в играх/авт.-сост. Н.Н. Гладышева. – Волгоград: Учитель, 2015 </w:t>
            </w:r>
          </w:p>
        </w:tc>
      </w:tr>
      <w:tr w:rsidR="00377F28" w:rsidTr="0065573B">
        <w:tc>
          <w:tcPr>
            <w:tcW w:w="9571" w:type="dxa"/>
          </w:tcPr>
          <w:p w:rsidR="00377F28" w:rsidRDefault="00377F28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мониторин</w:t>
            </w:r>
            <w:r w:rsidR="0065573B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</w:p>
          <w:p w:rsidR="0065573B" w:rsidRPr="0065573B" w:rsidRDefault="0065573B" w:rsidP="005027B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Подготовительная группа. – Волгоград: Учитель, 2016</w:t>
            </w:r>
            <w:r w:rsidR="00887F0B">
              <w:rPr>
                <w:rFonts w:ascii="Times New Roman" w:hAnsi="Times New Roman" w:cs="Times New Roman"/>
                <w:sz w:val="24"/>
                <w:szCs w:val="24"/>
              </w:rPr>
              <w:t xml:space="preserve">. – 61 </w:t>
            </w:r>
            <w:proofErr w:type="gramStart"/>
            <w:r w:rsidR="00887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87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1BD2" w:rsidTr="007D711A">
        <w:tc>
          <w:tcPr>
            <w:tcW w:w="9571" w:type="dxa"/>
            <w:tcBorders>
              <w:bottom w:val="single" w:sz="12" w:space="0" w:color="auto"/>
            </w:tcBorders>
          </w:tcPr>
          <w:p w:rsidR="00E51BD2" w:rsidRDefault="00E51BD2" w:rsidP="00471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6053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16D8" w:rsidRDefault="003D16D8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Информационно-деловое оснащение ДОО. </w:t>
            </w: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Нормативно-законода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база современного дошкольного образования для родителей/сост. Н.В. Верещагина. – СПб.: «ИЗДАТЕЛЬСТВО «ДЕТСТВО-ПРЕСС», 2015. –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FBE" w:rsidRPr="00E347D2" w:rsidRDefault="00D34FBE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60536F" w:rsidRPr="00E347D2" w:rsidRDefault="0060536F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ребенка.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65573B" w:rsidRPr="00E347D2" w:rsidRDefault="0065573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887F0B" w:rsidRPr="00E347D2" w:rsidRDefault="00887F0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65573B" w:rsidRPr="003D16D8" w:rsidRDefault="00887F0B" w:rsidP="00480EB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3D16D8" w:rsidRPr="0060536F" w:rsidRDefault="003D16D8" w:rsidP="005027B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-тематический родительский уголок.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– Волгоград: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11A" w:rsidTr="007D711A">
        <w:tc>
          <w:tcPr>
            <w:tcW w:w="9571" w:type="dxa"/>
            <w:tcBorders>
              <w:top w:val="single" w:sz="12" w:space="0" w:color="auto"/>
            </w:tcBorders>
          </w:tcPr>
          <w:p w:rsidR="007D711A" w:rsidRPr="00A613B0" w:rsidRDefault="007D711A" w:rsidP="0024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Старшая логопедическая группа</w:t>
            </w:r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Социально-коммуникативное развитие:</w:t>
            </w:r>
          </w:p>
          <w:p w:rsidR="007D711A" w:rsidRPr="00E347D2" w:rsidRDefault="007D711A" w:rsidP="005027B3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сенсорных модулей. Старшая и подготовительная группы. – Волгоград: Учитель, 2014 – 127 </w:t>
            </w:r>
            <w:proofErr w:type="gram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развитие:</w:t>
            </w:r>
          </w:p>
          <w:p w:rsidR="00103B11" w:rsidRPr="00E347D2" w:rsidRDefault="00103B11" w:rsidP="00480EB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Я решаю логические задачи: Математика для детей 5-7 лет. – М.: ТЦ Сфера, 2015. – 48 </w:t>
            </w:r>
            <w:proofErr w:type="gram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711A" w:rsidRPr="00D05AF6" w:rsidRDefault="007D711A" w:rsidP="00480EB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Н.Ю., Лебедева А.С. Учебно-игровой комплект для детей 5-8 лет «Времена года». – М.: ТЦ Сфера, 2015 </w:t>
            </w:r>
          </w:p>
          <w:p w:rsidR="00D05AF6" w:rsidRDefault="00D05AF6" w:rsidP="00D05AF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детей. Опыты и эксперименты с веществами и материалами. Комплект из 16 карт. – Волгоград: Учитель, 2015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652E79" w:rsidRPr="00E347D2" w:rsidRDefault="00652E79" w:rsidP="00480EB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652E79" w:rsidRPr="00DB29B3" w:rsidRDefault="00652E79" w:rsidP="005027B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Речевое развитие:</w:t>
            </w:r>
          </w:p>
          <w:p w:rsidR="007D711A" w:rsidRPr="00DB29B3" w:rsidRDefault="00F03300" w:rsidP="005027B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Комплексная образовательная программа </w:t>
            </w:r>
            <w:r w:rsidR="00B8155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для детей с тяжелыми нарушениями речи (общим недоразвитием речи) с 3 до 7 лет. Издание 3-е, </w:t>
            </w:r>
            <w:proofErr w:type="spellStart"/>
            <w:r w:rsidR="00B8155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B81558">
              <w:rPr>
                <w:rFonts w:ascii="Times New Roman" w:hAnsi="Times New Roman" w:cs="Times New Roman"/>
                <w:sz w:val="24"/>
                <w:szCs w:val="24"/>
              </w:rPr>
              <w:t xml:space="preserve">. И доп. В соответствии с ФГОС </w:t>
            </w:r>
            <w:proofErr w:type="gramStart"/>
            <w:r w:rsidR="00B815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81558">
              <w:rPr>
                <w:rFonts w:ascii="Times New Roman" w:hAnsi="Times New Roman" w:cs="Times New Roman"/>
                <w:sz w:val="24"/>
                <w:szCs w:val="24"/>
              </w:rPr>
              <w:t xml:space="preserve">. – СПб.: ДЕТСТВО-ПРЕСС, 2015. – 240 </w:t>
            </w:r>
            <w:proofErr w:type="gramStart"/>
            <w:r w:rsidR="00B81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8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Художественно-эстетическое развитие</w:t>
            </w:r>
            <w:r w:rsidR="00103B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3B11" w:rsidRPr="00103B11" w:rsidRDefault="00103B11" w:rsidP="005027B3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1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детей 5-6 лет. Занятия </w:t>
            </w:r>
            <w:proofErr w:type="spellStart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 xml:space="preserve">. Т.В. Смирнова. – Волгоград: Учитель, 2015. – 47 </w:t>
            </w:r>
            <w:proofErr w:type="gramStart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3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Физическое развитие:</w:t>
            </w:r>
          </w:p>
          <w:p w:rsidR="007D711A" w:rsidRPr="00C973E2" w:rsidRDefault="007D711A" w:rsidP="00480EB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C973E2" w:rsidRDefault="00C973E2" w:rsidP="00C973E2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закаливания. Наглядно-оформительские плакаты. – Волгоград: Учитель, 2015 </w:t>
            </w:r>
          </w:p>
          <w:p w:rsidR="00D34FBE" w:rsidRPr="00995C85" w:rsidRDefault="00D34FBE" w:rsidP="006824BE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в играх/авт.-сост. Н.Н. Гладышева. – Волгоград: Учитель, 2015 </w:t>
            </w:r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мониторинг:</w:t>
            </w:r>
          </w:p>
          <w:p w:rsidR="007D711A" w:rsidRPr="00995C85" w:rsidRDefault="007D711A" w:rsidP="006824B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Старшая группа. – Волгоград: Учитель, 2016. – 59 </w:t>
            </w:r>
            <w:proofErr w:type="gram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711A" w:rsidTr="007D711A">
        <w:tc>
          <w:tcPr>
            <w:tcW w:w="9571" w:type="dxa"/>
            <w:tcBorders>
              <w:bottom w:val="single" w:sz="12" w:space="0" w:color="auto"/>
            </w:tcBorders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3D16D8" w:rsidRDefault="003D16D8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Информационно-деловое оснащение ДОО. </w:t>
            </w: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Нормативно-законода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база современного дошкольного образования для родителей/сост. Н.В. Верещагина. – СПб.: «ИЗДАТЕЛЬСТВО «ДЕТСТВО-ПРЕСС», 2015. –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FBE" w:rsidRPr="00995C85" w:rsidRDefault="00D34FBE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</w:t>
            </w:r>
            <w:r w:rsidRPr="0099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ребенка.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Здравствуй, детский сад.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7D711A" w:rsidRPr="003D16D8" w:rsidRDefault="007D711A" w:rsidP="00480EB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3D16D8" w:rsidRPr="0060536F" w:rsidRDefault="003D16D8" w:rsidP="006824B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-тематический родительский уголок.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– Волгоград: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11A" w:rsidTr="007D711A">
        <w:tc>
          <w:tcPr>
            <w:tcW w:w="9571" w:type="dxa"/>
            <w:tcBorders>
              <w:top w:val="single" w:sz="12" w:space="0" w:color="auto"/>
            </w:tcBorders>
          </w:tcPr>
          <w:p w:rsidR="007D711A" w:rsidRPr="00A613B0" w:rsidRDefault="007D711A" w:rsidP="0024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Подготовительная логопедическая группа</w:t>
            </w:r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Социально-коммуникативное развитие:</w:t>
            </w:r>
          </w:p>
          <w:p w:rsidR="00E9115B" w:rsidRDefault="00E9115B" w:rsidP="00480EB6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5B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9115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7D711A" w:rsidRPr="00EE0F11" w:rsidRDefault="007D711A" w:rsidP="006824BE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сенсорных модулей. Старшая и подготовительная группы. – Волгоград: Учитель, 2014 – 127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Познавательное развитие:</w:t>
            </w:r>
          </w:p>
          <w:p w:rsidR="00103B11" w:rsidRPr="00995C85" w:rsidRDefault="00103B11" w:rsidP="00480EB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Я решаю логические задачи: Математика для детей 5-7 лет. – М.: ТЦ Сфера, 2015. – 48 </w:t>
            </w:r>
            <w:proofErr w:type="gram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Н.Ю., Лебедева А.С. Учебно-игровой комплект для детей 5-8 лет «Времена года». – М.: ТЦ Сфера, 2015 </w:t>
            </w:r>
          </w:p>
          <w:p w:rsidR="006824BE" w:rsidRPr="006824BE" w:rsidRDefault="0090300A" w:rsidP="00480EB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движении: планирование, оздоровительно-развивающие занятия, подвижно-дидактические игры. Подготовительная группа/авт.-сост. Н.В. </w:t>
            </w:r>
            <w:proofErr w:type="spellStart"/>
            <w:r w:rsidRPr="006824BE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6824BE">
              <w:rPr>
                <w:rFonts w:ascii="Times New Roman" w:hAnsi="Times New Roman" w:cs="Times New Roman"/>
                <w:sz w:val="24"/>
                <w:szCs w:val="24"/>
              </w:rPr>
              <w:t xml:space="preserve">, М.Ю. Рыбина, Е.В. </w:t>
            </w:r>
            <w:proofErr w:type="spellStart"/>
            <w:r w:rsidRPr="006824BE">
              <w:rPr>
                <w:rFonts w:ascii="Times New Roman" w:hAnsi="Times New Roman" w:cs="Times New Roman"/>
                <w:sz w:val="24"/>
                <w:szCs w:val="24"/>
              </w:rPr>
              <w:t>Ремизенко</w:t>
            </w:r>
            <w:proofErr w:type="spellEnd"/>
            <w:r w:rsidRPr="006824BE"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Учитель, 2014. – 165 </w:t>
            </w:r>
            <w:proofErr w:type="gramStart"/>
            <w:r w:rsidRPr="006824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2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115B" w:rsidRPr="006824BE" w:rsidRDefault="00E9115B" w:rsidP="00480EB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4BE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6824B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D05AF6" w:rsidRDefault="00D05AF6" w:rsidP="00D05AF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детей. Опыты и эксперименты с веществами и материалами. Комплект из 16 карт. – Волгоград: Учитель, 2015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E79" w:rsidRPr="00995C85" w:rsidRDefault="00652E79" w:rsidP="00480EB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«Времена года» с методическими рекомендациями. – Волгоград: Учитель, 2015 </w:t>
            </w:r>
          </w:p>
          <w:p w:rsidR="00652E79" w:rsidRPr="00995C85" w:rsidRDefault="00652E79" w:rsidP="00480EB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«Временные явления» с методическими рекомендациями. – Волгоград: Учитель, 2015 </w:t>
            </w:r>
          </w:p>
          <w:p w:rsidR="00652E79" w:rsidRPr="00DB29B3" w:rsidRDefault="00652E79" w:rsidP="006824B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плакаты «Изучаем время». – Волгоград: Учитель, 2015 </w:t>
            </w:r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Речевое развитие:</w:t>
            </w:r>
          </w:p>
          <w:p w:rsidR="00E9115B" w:rsidRPr="00995C85" w:rsidRDefault="00E9115B" w:rsidP="00480EB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1С: Школа. Дошкольное образование, 6-7 лет. </w:t>
            </w:r>
            <w:r w:rsidRPr="0099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издание + книга методических рекомендаций. – М.: ООО «1С-Паблишинг», 2014 </w:t>
            </w:r>
          </w:p>
          <w:p w:rsidR="00623C52" w:rsidRPr="00995C85" w:rsidRDefault="00623C52" w:rsidP="00480EB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</w:t>
            </w: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Н.В. Подгрупповое логопедическое занятие из цикла «Четыре времени года» в подготовительной к школе группе для детей с ОНР. – СПб</w:t>
            </w:r>
            <w:proofErr w:type="gram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2015. </w:t>
            </w:r>
          </w:p>
          <w:p w:rsidR="007D711A" w:rsidRPr="00995C85" w:rsidRDefault="00B81558" w:rsidP="00480EB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</w:t>
            </w: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. И доп. В соответствии с ФГОС </w:t>
            </w:r>
            <w:proofErr w:type="gram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. – СПб.: ДЕТСТВО-ПРЕСС, 2015. – 240 </w:t>
            </w:r>
            <w:proofErr w:type="gram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3C52" w:rsidRPr="00B81558" w:rsidRDefault="00B81558" w:rsidP="006824BE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Н.В. Конспекты подгрупповых логопедических занятий в группе компенсирующей направленности</w:t>
            </w:r>
            <w:r w:rsidR="00623C52"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ДОО для детей с тяжелыми нарушениями речи (ОНР) с 6 до 7 лет (подготовительная к школе группа). Сентябрь-январь. – СПб.: ДЕТСТВО-ПРЕСС, 2016. – 448 </w:t>
            </w:r>
            <w:proofErr w:type="gramStart"/>
            <w:r w:rsidR="00623C52" w:rsidRPr="00995C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Художественно-эстетическое развитие</w:t>
            </w:r>
            <w:r w:rsidR="00E911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115B" w:rsidRPr="00E9115B" w:rsidRDefault="00E9115B" w:rsidP="006824B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5B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E9115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1С: Школа. Дошкольное образование, 6-7 лет. Электронное издание + книга методических рекомендаций. – М.: ООО «1С-Паблишинг»,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Физическое развитие: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В., Турбин Р. Здоровье ребенка. Беседы и игры с детьми 3-7 лет. Демонстрационный материал. М.: ТЦ Сфера, 2013</w:t>
            </w:r>
          </w:p>
          <w:p w:rsidR="0090300A" w:rsidRPr="00995C85" w:rsidRDefault="0090300A" w:rsidP="00480EB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движении: планирование, оздоровительно-развивающие занятия, подвижно-дидактические игры. Подготовительная группа/авт.-сост. Н.В. </w:t>
            </w: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, М.Ю. Рыбина, Е.В. </w:t>
            </w: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Ремизенко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Учитель, 2014. – 165 </w:t>
            </w:r>
            <w:proofErr w:type="gram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115B" w:rsidRPr="00C973E2" w:rsidRDefault="00E9115B" w:rsidP="00480EB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1С: Школа. Дошкольное образование, 6-7 лет. Электронное издание + книга методических рекомендаций. – М.: ООО «1С-Паблишинг», 2014 </w:t>
            </w:r>
          </w:p>
          <w:p w:rsidR="006824BE" w:rsidRDefault="00C973E2" w:rsidP="006824B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закаливания. Наглядно-оформительские плакаты. – Волгоград: Учитель, 2015 </w:t>
            </w:r>
          </w:p>
          <w:p w:rsidR="00D34FBE" w:rsidRPr="00995C85" w:rsidRDefault="00D34FBE" w:rsidP="006824BE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в играх/авт.-сост. Н.Н. Гладышева. – Волгоград: Учитель, 2015 </w:t>
            </w:r>
          </w:p>
        </w:tc>
      </w:tr>
      <w:tr w:rsidR="007D711A" w:rsidTr="0065573B">
        <w:tc>
          <w:tcPr>
            <w:tcW w:w="9571" w:type="dxa"/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мониторинг:</w:t>
            </w:r>
          </w:p>
          <w:p w:rsidR="007D711A" w:rsidRPr="00995C85" w:rsidRDefault="007D711A" w:rsidP="006824BE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Ю.А. Педагогический мониторинг в новом контексте образовательной деятельности. Изучение индивидуального развития детей. Подготовительная группа. – Волгоград: Учитель, 2016. – 61 </w:t>
            </w:r>
            <w:proofErr w:type="gram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711A" w:rsidTr="007D711A">
        <w:tc>
          <w:tcPr>
            <w:tcW w:w="9571" w:type="dxa"/>
            <w:tcBorders>
              <w:bottom w:val="single" w:sz="12" w:space="0" w:color="auto"/>
            </w:tcBorders>
          </w:tcPr>
          <w:p w:rsidR="007D711A" w:rsidRDefault="007D711A" w:rsidP="0024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3D16D8" w:rsidRDefault="003D16D8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Информационно-деловое оснащение ДОО. </w:t>
            </w: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Нормативно-законода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база современного дошкольного образования для родителей/сост. Н.В. Верещагина. – СПб.: «ИЗДАТЕЛЬСТВО «ДЕТСТВО-ПРЕСС», 2015. –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FBE" w:rsidRPr="00995C85" w:rsidRDefault="00D34FBE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Проектирование образовательной программы дошкольного образования. Диск 4. Особенности взаимодействия педагогического коллектива с семьями воспитанников. – Иваново,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Семейные выходные: проводим время вместе.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Секретный мир детей.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Лето в стихах.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Осень.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Зима.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Весна.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Наглядно-тематический родительский уголок в ДОО. Пришла волшебница зима.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К нам пришла осень.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Наглядно-тематический родительский уголок в ДОО. Безопасность ребенка. – Волгоград: Учитель, 2015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Здоровый образ жизни семьи.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Безопасность дорожного движения.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>Наглядно-тематический родительский уголок в ДОО. Здравствуй, детский сад. – Волгоград: Учитель, 2015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Игрушки и речевое развитие.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Роль семьи в воспитании ребенка. – Волгоград: Учитель, 2015 </w:t>
            </w:r>
          </w:p>
          <w:p w:rsidR="007D711A" w:rsidRPr="00995C85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Игра в семейном воспитании. – Волгоград: Учитель, 2015 </w:t>
            </w:r>
          </w:p>
          <w:p w:rsidR="007D711A" w:rsidRPr="003D16D8" w:rsidRDefault="007D711A" w:rsidP="00480EB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8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Наглядно-тематический родительский уголок в ДОО. Развитие речи дошкольника в семье. – Волгоград: Учитель, 2015 </w:t>
            </w:r>
          </w:p>
          <w:p w:rsidR="003D16D8" w:rsidRPr="0060536F" w:rsidRDefault="003D16D8" w:rsidP="006824BE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8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-тематический родительский уголок.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E347D2">
              <w:rPr>
                <w:rFonts w:ascii="Times New Roman" w:hAnsi="Times New Roman" w:cs="Times New Roman"/>
                <w:sz w:val="24"/>
                <w:szCs w:val="24"/>
              </w:rPr>
              <w:t>– Волгоград: Учитель,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11A" w:rsidTr="007D711A">
        <w:tc>
          <w:tcPr>
            <w:tcW w:w="9571" w:type="dxa"/>
            <w:tcBorders>
              <w:top w:val="single" w:sz="12" w:space="0" w:color="auto"/>
            </w:tcBorders>
          </w:tcPr>
          <w:p w:rsidR="007D711A" w:rsidRPr="00A613B0" w:rsidRDefault="007D711A" w:rsidP="007D7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Методический кабинет</w:t>
            </w:r>
          </w:p>
        </w:tc>
      </w:tr>
      <w:tr w:rsidR="007D711A" w:rsidTr="0065573B">
        <w:tc>
          <w:tcPr>
            <w:tcW w:w="9571" w:type="dxa"/>
          </w:tcPr>
          <w:p w:rsidR="007D711A" w:rsidRDefault="00377081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Коновалова Т.Г., Маркова В.А. Реализуем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среды современной дошкольной образовательной организации. – М.: ЗАО «ЭЛТИ-КУДИЦ», 2014. – 116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081" w:rsidRDefault="00377081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Агурицева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Комплексная безопасность в дошкольной образовательной организации. Информационно-методическое обеспечение</w:t>
            </w:r>
            <w:r w:rsidR="00E9115B">
              <w:rPr>
                <w:rFonts w:ascii="Times New Roman" w:hAnsi="Times New Roman" w:cs="Times New Roman"/>
                <w:sz w:val="24"/>
                <w:szCs w:val="24"/>
              </w:rPr>
              <w:t>: Практическое пособие</w:t>
            </w:r>
            <w:proofErr w:type="gramStart"/>
            <w:r w:rsidR="00E911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="00E9115B">
              <w:rPr>
                <w:rFonts w:ascii="Times New Roman" w:hAnsi="Times New Roman" w:cs="Times New Roman"/>
                <w:sz w:val="24"/>
                <w:szCs w:val="24"/>
              </w:rPr>
              <w:t xml:space="preserve">од ред. А.К. </w:t>
            </w:r>
            <w:proofErr w:type="spellStart"/>
            <w:r w:rsidR="00E9115B">
              <w:rPr>
                <w:rFonts w:ascii="Times New Roman" w:hAnsi="Times New Roman" w:cs="Times New Roman"/>
                <w:sz w:val="24"/>
                <w:szCs w:val="24"/>
              </w:rPr>
              <w:t>Сундуковой</w:t>
            </w:r>
            <w:proofErr w:type="spellEnd"/>
            <w:r w:rsidR="00E9115B">
              <w:rPr>
                <w:rFonts w:ascii="Times New Roman" w:hAnsi="Times New Roman" w:cs="Times New Roman"/>
                <w:sz w:val="24"/>
                <w:szCs w:val="24"/>
              </w:rPr>
              <w:t xml:space="preserve">. – М.: ИД «Цветной мир», 2014. – 232 </w:t>
            </w:r>
            <w:proofErr w:type="gramStart"/>
            <w:r w:rsidR="00E91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91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00C" w:rsidRDefault="009F000C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общего и профессионального образования: опыт и перспективы: Сборник материалов межрегиональной научно-практической конференции «Введение ФГОС общего и профессионального образования: опыт и перспективы». – Иваново: ИРОИО, 2015. – 355 с.</w:t>
            </w:r>
          </w:p>
          <w:p w:rsidR="00241240" w:rsidRDefault="00241240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работы дошкольных образовательных организаций/сост.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СПб.: ДЕТСТВО-ПРЕСС, 2014. – 384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00C" w:rsidRDefault="009F000C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дошкольной образовательной организации: организационно-управленческое сопровождение реализации ФГОС/авт.-сост.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Недомеркова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Учитель, 2014. – 65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558" w:rsidRDefault="00B81558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Голицына Н.С. Годовое комплексно-тематическое планирование в детском саду. Занятия. Деятельность в режиме дня. Подготовительная к школе группа. – М.: Скрипторий 2003, 2014. – 80 с. </w:t>
            </w:r>
          </w:p>
          <w:p w:rsidR="0090300A" w:rsidRDefault="0090300A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Рахманова Н.П. Моделирование развивающей предметно-пространственной среды в детском саду: Методическое пособие/под ред.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ТЦ Сфера, 2015. – 128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15B" w:rsidRDefault="00E9115B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контроля и оценки развивающей предметно-пространственной среды в ДОУ/ авт.-сост. Н.Н. Гладышева</w:t>
            </w:r>
            <w:r w:rsidR="00DC611B">
              <w:rPr>
                <w:rFonts w:ascii="Times New Roman" w:hAnsi="Times New Roman" w:cs="Times New Roman"/>
                <w:sz w:val="24"/>
                <w:szCs w:val="24"/>
              </w:rPr>
              <w:t xml:space="preserve">, Л.В. Чернова. – Волгоград: Учитель, 2014. – 147 </w:t>
            </w:r>
            <w:proofErr w:type="gramStart"/>
            <w:r w:rsidR="00DC6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C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40" w:rsidRDefault="00241240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Проектирование образовательной программы дошкольного образования. Часть 1. Дополнительный раздел образовательной программы (краткая презентация). – Иваново, 2015</w:t>
            </w:r>
          </w:p>
          <w:p w:rsidR="00241240" w:rsidRDefault="00241240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Проектирование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образования. Часть 2. Организационный раздел образовательной программы. – Иваново, 2015</w:t>
            </w:r>
          </w:p>
          <w:p w:rsidR="00241240" w:rsidRDefault="00241240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Проектирование образовательной программы дошкольного образования. Часть 1. Дополнительный раздел образовательной программы (краткая презентация). – Иваново, 2015</w:t>
            </w:r>
          </w:p>
          <w:p w:rsidR="00377081" w:rsidRDefault="00377081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образования: технология проектирования на основе требований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91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А.А. Майера, А.М. Соломатина, Р.Г.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/Учебник, 2014. – 128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00A" w:rsidRDefault="0090300A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Правовое обеспечение реализации ФГОС дошкольного образования. Учебно-методическое пособие. – М.: Педагогическое общество России, 2014. – 112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40" w:rsidRDefault="00241240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Путеводитель по ФГОС дошкольного образования в таблицах и схемах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общ. Ред.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СПб.: КАРО, 2014. – 112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081" w:rsidRDefault="00377081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Введение ФГОС дошкольного образования: Разработка Образовательной программы ДОУ. – М.: Скрипторий 2003, 2014. – 172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B11" w:rsidRDefault="00DC0B11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755A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слушателей курсов </w:t>
            </w:r>
            <w:r w:rsidR="00A743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дошкольных образовательных учреждений. – Владимир: </w:t>
            </w:r>
            <w:proofErr w:type="gramStart"/>
            <w:r w:rsidR="00A743EF">
              <w:rPr>
                <w:rFonts w:ascii="Times New Roman" w:hAnsi="Times New Roman" w:cs="Times New Roman"/>
                <w:sz w:val="24"/>
                <w:szCs w:val="24"/>
              </w:rPr>
              <w:t>ГАОУ дополнительного профессионального образования (повышения квалификации) Владимирской области «Владимирский институт повышения квалификации работников образования имени Л.И. Новиковой).</w:t>
            </w:r>
            <w:proofErr w:type="gramEnd"/>
            <w:r w:rsidR="00A743E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дошкольного образования, 2014. – 109 </w:t>
            </w:r>
            <w:proofErr w:type="gramStart"/>
            <w:r w:rsidR="00A743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4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EF" w:rsidRPr="00377081" w:rsidRDefault="00A743EF" w:rsidP="00480EB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образования: первые результаты: материалы межрегиональной научно-практической конференции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общей редакцией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Коточиговой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Ярославль: ГОАУ</w:t>
            </w:r>
            <w:r w:rsidR="009F000C">
              <w:rPr>
                <w:rFonts w:ascii="Times New Roman" w:hAnsi="Times New Roman" w:cs="Times New Roman"/>
                <w:sz w:val="24"/>
                <w:szCs w:val="24"/>
              </w:rPr>
              <w:t xml:space="preserve"> ЯО ИРО, 2015. – 72 с.</w:t>
            </w:r>
          </w:p>
        </w:tc>
      </w:tr>
      <w:tr w:rsidR="00995C85" w:rsidTr="0065573B">
        <w:tc>
          <w:tcPr>
            <w:tcW w:w="9571" w:type="dxa"/>
          </w:tcPr>
          <w:p w:rsidR="00995C85" w:rsidRPr="00A613B0" w:rsidRDefault="002F69C6" w:rsidP="002F6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Электронные образовательные ресурсы в сети Интернет</w:t>
            </w:r>
          </w:p>
        </w:tc>
      </w:tr>
      <w:tr w:rsidR="00995C85" w:rsidTr="0065573B">
        <w:tc>
          <w:tcPr>
            <w:tcW w:w="9571" w:type="dxa"/>
          </w:tcPr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5" w:tgtFrame="_top" w:history="1">
              <w:r w:rsidR="002F69C6" w:rsidRPr="002F69C6">
                <w:rPr>
                  <w:rStyle w:val="a5"/>
                </w:rPr>
                <w:t>http://zakon.edu.ru/</w:t>
              </w:r>
            </w:hyperlink>
            <w:r w:rsidR="002F69C6" w:rsidRPr="002F69C6">
              <w:rPr>
                <w:color w:val="000000"/>
              </w:rPr>
              <w:t xml:space="preserve"> - </w:t>
            </w:r>
            <w:proofErr w:type="spellStart"/>
            <w:r w:rsidR="002F69C6" w:rsidRPr="002F69C6">
              <w:rPr>
                <w:color w:val="000000"/>
              </w:rPr>
              <w:t>САНПиН</w:t>
            </w:r>
            <w:proofErr w:type="spellEnd"/>
            <w:r w:rsidR="002F69C6" w:rsidRPr="002F69C6">
              <w:rPr>
                <w:color w:val="000000"/>
              </w:rPr>
              <w:t xml:space="preserve"> ДОУ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6" w:tgtFrame="_top" w:history="1">
              <w:r w:rsidR="002F69C6" w:rsidRPr="002F69C6">
                <w:rPr>
                  <w:rStyle w:val="a5"/>
                </w:rPr>
                <w:t>http://www.en.edu.ru</w:t>
              </w:r>
            </w:hyperlink>
            <w:r w:rsidR="002F69C6" w:rsidRPr="002F69C6">
              <w:rPr>
                <w:rStyle w:val="a7"/>
                <w:color w:val="000000"/>
              </w:rPr>
              <w:t> - </w:t>
            </w:r>
            <w:r w:rsidR="002F69C6" w:rsidRPr="002F69C6">
              <w:rPr>
                <w:color w:val="000000"/>
              </w:rPr>
              <w:t>Естественнонаучный образовательный портал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7" w:tgtFrame="_top" w:history="1">
              <w:r w:rsidR="002F69C6" w:rsidRPr="002F69C6">
                <w:rPr>
                  <w:rStyle w:val="a5"/>
                </w:rPr>
                <w:t>http://www.school.edu.ru</w:t>
              </w:r>
            </w:hyperlink>
            <w:r w:rsidR="002F69C6" w:rsidRPr="002F69C6">
              <w:rPr>
                <w:rStyle w:val="a7"/>
                <w:color w:val="000000"/>
              </w:rPr>
              <w:t> - </w:t>
            </w:r>
            <w:r w:rsidR="002F69C6" w:rsidRPr="002F69C6">
              <w:rPr>
                <w:color w:val="000000"/>
              </w:rPr>
              <w:t>Российский общеобразовательный портал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8" w:tgtFrame="_top" w:history="1">
              <w:r w:rsidR="002F69C6" w:rsidRPr="002F69C6">
                <w:rPr>
                  <w:rStyle w:val="a5"/>
                </w:rPr>
                <w:t>http://www.vidod.edu.ru</w:t>
              </w:r>
            </w:hyperlink>
            <w:r w:rsidR="002F69C6" w:rsidRPr="002F69C6">
              <w:rPr>
                <w:rStyle w:val="a7"/>
                <w:color w:val="000000"/>
              </w:rPr>
              <w:t> - </w:t>
            </w:r>
            <w:r w:rsidR="002F69C6" w:rsidRPr="002F69C6">
              <w:rPr>
                <w:color w:val="000000"/>
              </w:rPr>
              <w:t>Федеральный портал «Дополнительное образование детей»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9" w:tgtFrame="_top" w:history="1">
              <w:r w:rsidR="002F69C6" w:rsidRPr="002F69C6">
                <w:rPr>
                  <w:rStyle w:val="a5"/>
                </w:rPr>
                <w:t>www.school-collection.ru</w:t>
              </w:r>
            </w:hyperlink>
            <w:r w:rsidR="002F69C6" w:rsidRPr="002F69C6">
              <w:rPr>
                <w:color w:val="000000"/>
              </w:rPr>
              <w:t> </w:t>
            </w:r>
            <w:r w:rsidR="002F69C6" w:rsidRPr="002F69C6">
              <w:rPr>
                <w:rStyle w:val="a7"/>
                <w:color w:val="000000"/>
              </w:rPr>
              <w:t>- </w:t>
            </w:r>
            <w:r w:rsidR="002F69C6" w:rsidRPr="002F69C6">
              <w:rPr>
                <w:color w:val="000000"/>
              </w:rPr>
              <w:t>Единая коллекция цифровых образовательных ресурсов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10" w:tgtFrame="_top" w:history="1">
              <w:r w:rsidR="002F69C6" w:rsidRPr="002F69C6">
                <w:rPr>
                  <w:rStyle w:val="a5"/>
                </w:rPr>
                <w:t>http://www.edu.ru</w:t>
              </w:r>
            </w:hyperlink>
            <w:r w:rsidR="002F69C6" w:rsidRPr="002F69C6">
              <w:rPr>
                <w:rStyle w:val="a7"/>
                <w:color w:val="000000"/>
              </w:rPr>
              <w:t> - </w:t>
            </w:r>
            <w:r w:rsidR="002F69C6" w:rsidRPr="002F69C6">
              <w:rPr>
                <w:color w:val="000000"/>
              </w:rPr>
              <w:t>Федеральный портал «Российское образование»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11" w:tgtFrame="_top" w:history="1">
              <w:r w:rsidR="002F69C6" w:rsidRPr="002F69C6">
                <w:rPr>
                  <w:rStyle w:val="a5"/>
                </w:rPr>
                <w:t>http://menobr.ru/</w:t>
              </w:r>
              <w:r w:rsidR="002F69C6" w:rsidRPr="002F69C6">
                <w:rPr>
                  <w:rStyle w:val="a5"/>
                  <w:color w:val="000000"/>
                </w:rPr>
                <w:t>-</w:t>
              </w:r>
            </w:hyperlink>
            <w:r w:rsidR="002F69C6" w:rsidRPr="002F69C6">
              <w:rPr>
                <w:color w:val="000000"/>
              </w:rPr>
              <w:t> Портал информационной поддержки руководителей образовательных учреждений</w:t>
            </w:r>
          </w:p>
          <w:p w:rsidR="002F69C6" w:rsidRPr="002F69C6" w:rsidRDefault="002F69C6" w:rsidP="002F69C6">
            <w:pPr>
              <w:pStyle w:val="a6"/>
              <w:spacing w:before="0" w:beforeAutospacing="0" w:after="0" w:afterAutospacing="0"/>
              <w:jc w:val="both"/>
            </w:pPr>
            <w:r w:rsidRPr="002F69C6">
              <w:rPr>
                <w:color w:val="0000FF"/>
              </w:rPr>
              <w:t xml:space="preserve">http://www.ucheba.com/ </w:t>
            </w:r>
            <w:r w:rsidRPr="002F69C6">
              <w:rPr>
                <w:color w:val="000000"/>
              </w:rPr>
              <w:t>- Образовательный портал «Учёба»  раздел Дошкольное воспитание 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12" w:tgtFrame="_top" w:history="1">
              <w:r w:rsidR="002F69C6" w:rsidRPr="002F69C6">
                <w:rPr>
                  <w:rStyle w:val="a5"/>
                </w:rPr>
                <w:t>http://katalog.iot.ru</w:t>
              </w:r>
              <w:r w:rsidR="002F69C6" w:rsidRPr="002F69C6">
                <w:rPr>
                  <w:rStyle w:val="a5"/>
                  <w:color w:val="000000"/>
                </w:rPr>
                <w:t>-</w:t>
              </w:r>
            </w:hyperlink>
            <w:r w:rsidR="002F69C6" w:rsidRPr="002F69C6">
              <w:rPr>
                <w:color w:val="000000"/>
              </w:rPr>
              <w:t> Каталог образовательных ресурсов сети Интернет 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13" w:tgtFrame="_top" w:history="1">
              <w:r w:rsidR="002F69C6" w:rsidRPr="002F69C6">
                <w:rPr>
                  <w:rStyle w:val="a5"/>
                </w:rPr>
                <w:t>http://referats.allbest.ru/</w:t>
              </w:r>
              <w:r w:rsidR="002F69C6" w:rsidRPr="002F69C6">
                <w:rPr>
                  <w:rStyle w:val="a5"/>
                  <w:color w:val="000000"/>
                </w:rPr>
                <w:t>- </w:t>
              </w:r>
            </w:hyperlink>
            <w:r w:rsidR="002F69C6" w:rsidRPr="002F69C6">
              <w:rPr>
                <w:color w:val="000000"/>
              </w:rPr>
              <w:t> Каталог рефератов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14" w:tgtFrame="_top" w:history="1">
              <w:r w:rsidR="002F69C6" w:rsidRPr="002F69C6">
                <w:rPr>
                  <w:rStyle w:val="a5"/>
                </w:rPr>
                <w:t>http://www.obruch.ru/</w:t>
              </w:r>
            </w:hyperlink>
            <w:r w:rsidR="002F69C6" w:rsidRPr="002F69C6">
              <w:rPr>
                <w:color w:val="000000"/>
              </w:rPr>
              <w:t>- Журнал "Обруч"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15" w:tgtFrame="_top" w:history="1">
              <w:r w:rsidR="002F69C6" w:rsidRPr="002F69C6">
                <w:rPr>
                  <w:rStyle w:val="a5"/>
                </w:rPr>
                <w:t>http://www.dovosp.ru</w:t>
              </w:r>
              <w:r w:rsidR="002F69C6" w:rsidRPr="002F69C6">
                <w:rPr>
                  <w:rStyle w:val="a5"/>
                  <w:color w:val="000000"/>
                </w:rPr>
                <w:t>-</w:t>
              </w:r>
            </w:hyperlink>
            <w:r w:rsidR="002F69C6" w:rsidRPr="002F69C6">
              <w:rPr>
                <w:color w:val="000000"/>
              </w:rPr>
              <w:t> Журнал Дошкольное воспитание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16" w:tgtFrame="_top" w:history="1">
              <w:r w:rsidR="002F69C6" w:rsidRPr="002F69C6">
                <w:rPr>
                  <w:rStyle w:val="a5"/>
                </w:rPr>
                <w:t>www.ivalex.vistcom.ru</w:t>
              </w:r>
              <w:r w:rsidR="002F69C6" w:rsidRPr="002F69C6">
                <w:rPr>
                  <w:rStyle w:val="a5"/>
                  <w:color w:val="000000"/>
                </w:rPr>
                <w:t>-</w:t>
              </w:r>
            </w:hyperlink>
            <w:r w:rsidR="002F69C6" w:rsidRPr="002F69C6">
              <w:rPr>
                <w:color w:val="000000"/>
              </w:rPr>
              <w:t> Сайт «Всё для детского сада»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17" w:tgtFrame="_top" w:history="1">
              <w:r w:rsidR="002F69C6" w:rsidRPr="002F69C6">
                <w:rPr>
                  <w:rStyle w:val="a5"/>
                </w:rPr>
                <w:t>http://doshkolnik.ru/scenary.php-</w:t>
              </w:r>
            </w:hyperlink>
            <w:r w:rsidR="002F69C6" w:rsidRPr="002F69C6">
              <w:rPr>
                <w:color w:val="000000"/>
              </w:rPr>
              <w:t>Дошкольник</w:t>
            </w:r>
            <w:proofErr w:type="gramStart"/>
            <w:r w:rsidR="002F69C6" w:rsidRPr="002F69C6">
              <w:rPr>
                <w:color w:val="000000"/>
              </w:rPr>
              <w:t>RU</w:t>
            </w:r>
            <w:proofErr w:type="gramEnd"/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  <w:jc w:val="both"/>
            </w:pPr>
            <w:hyperlink r:id="rId18" w:tgtFrame="_top" w:history="1">
              <w:r w:rsidR="002F69C6" w:rsidRPr="002F69C6">
                <w:rPr>
                  <w:rStyle w:val="a5"/>
                </w:rPr>
                <w:t>http://www.solnet.ee</w:t>
              </w:r>
            </w:hyperlink>
            <w:r w:rsidR="002F69C6" w:rsidRPr="002F69C6">
              <w:rPr>
                <w:color w:val="000000"/>
              </w:rPr>
              <w:t> - Детский портал «СОЛНЫШКО»</w:t>
            </w:r>
          </w:p>
          <w:p w:rsidR="002F69C6" w:rsidRPr="002F69C6" w:rsidRDefault="002F69C6" w:rsidP="002F69C6">
            <w:pPr>
              <w:pStyle w:val="a6"/>
              <w:spacing w:before="0" w:beforeAutospacing="0" w:after="0" w:afterAutospacing="0"/>
            </w:pPr>
            <w:r w:rsidRPr="002F69C6">
              <w:rPr>
                <w:u w:val="single"/>
              </w:rPr>
              <w:t>http://</w:t>
            </w:r>
            <w:hyperlink r:id="rId19" w:history="1">
              <w:r w:rsidRPr="002F69C6">
                <w:rPr>
                  <w:rStyle w:val="a5"/>
                </w:rPr>
                <w:t>www.detskiysad.ru</w:t>
              </w:r>
            </w:hyperlink>
            <w:r w:rsidRPr="002F69C6">
              <w:rPr>
                <w:rStyle w:val="a7"/>
              </w:rPr>
              <w:t> – «</w:t>
            </w:r>
            <w:r w:rsidRPr="002F69C6">
              <w:t xml:space="preserve">Детский </w:t>
            </w:r>
            <w:proofErr w:type="spellStart"/>
            <w:r w:rsidRPr="002F69C6">
              <w:t>сад</w:t>
            </w:r>
            <w:proofErr w:type="gramStart"/>
            <w:r w:rsidRPr="002F69C6">
              <w:t>.Р</w:t>
            </w:r>
            <w:proofErr w:type="gramEnd"/>
            <w:r w:rsidRPr="002F69C6">
              <w:t>у</w:t>
            </w:r>
            <w:proofErr w:type="spellEnd"/>
            <w:r w:rsidRPr="002F69C6">
              <w:t xml:space="preserve"> – взрослым о детях». </w:t>
            </w:r>
            <w:r>
              <w:t>Сайт для родителей и педагогов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20" w:history="1">
              <w:r w:rsidR="002F69C6" w:rsidRPr="002F69C6">
                <w:rPr>
                  <w:rStyle w:val="a5"/>
                </w:rPr>
                <w:t>http://www.e-skazki.narod.ru</w:t>
              </w:r>
            </w:hyperlink>
            <w:r w:rsidR="002F69C6" w:rsidRPr="002F69C6">
              <w:t> – «</w:t>
            </w:r>
            <w:hyperlink r:id="rId21" w:history="1">
              <w:r w:rsidR="002F69C6" w:rsidRPr="002F69C6">
                <w:rPr>
                  <w:rStyle w:val="a5"/>
                </w:rPr>
                <w:t>Сказка для народа - новости мира сказок</w:t>
              </w:r>
            </w:hyperlink>
            <w:r w:rsidR="002F69C6">
              <w:t>»</w:t>
            </w:r>
            <w:r w:rsidR="002F69C6" w:rsidRPr="002F69C6">
              <w:t xml:space="preserve"> 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22" w:history="1">
              <w:r w:rsidR="002F69C6" w:rsidRPr="002F69C6">
                <w:rPr>
                  <w:rStyle w:val="a5"/>
                </w:rPr>
                <w:t>http://www.forkids.ru</w:t>
              </w:r>
            </w:hyperlink>
            <w:r w:rsidR="002F69C6">
              <w:t> – «Отдых и досуг детей»</w:t>
            </w:r>
            <w:r w:rsidR="002F69C6" w:rsidRPr="002F69C6">
              <w:t xml:space="preserve"> 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23" w:history="1">
              <w:r w:rsidR="002F69C6" w:rsidRPr="002F69C6">
                <w:rPr>
                  <w:rStyle w:val="a5"/>
                </w:rPr>
                <w:t>http://www.juja.ru/</w:t>
              </w:r>
            </w:hyperlink>
            <w:r w:rsidR="002F69C6" w:rsidRPr="002F69C6">
              <w:t xml:space="preserve"> - Ежедневная сказка для детей 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24" w:history="1">
              <w:r w:rsidR="002F69C6" w:rsidRPr="002F69C6">
                <w:rPr>
                  <w:rStyle w:val="a5"/>
                </w:rPr>
                <w:t>http://www.manners.ru</w:t>
              </w:r>
            </w:hyperlink>
            <w:r w:rsidR="002F69C6">
              <w:t> -  «</w:t>
            </w:r>
            <w:proofErr w:type="spellStart"/>
            <w:r w:rsidR="002F69C6">
              <w:t>Манеры</w:t>
            </w:r>
            <w:proofErr w:type="gramStart"/>
            <w:r w:rsidR="002F69C6">
              <w:t>.Р</w:t>
            </w:r>
            <w:proofErr w:type="gramEnd"/>
            <w:r w:rsidR="002F69C6">
              <w:t>у</w:t>
            </w:r>
            <w:proofErr w:type="spellEnd"/>
            <w:r w:rsidR="002F69C6">
              <w:t>»</w:t>
            </w:r>
            <w:r w:rsidR="002F69C6" w:rsidRPr="002F69C6">
              <w:t xml:space="preserve"> 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25" w:history="1">
              <w:r w:rsidR="002F69C6" w:rsidRPr="002F69C6">
                <w:rPr>
                  <w:rStyle w:val="a5"/>
                </w:rPr>
                <w:t>http://www.medkrug.ru/community/show/30?from=adwords</w:t>
              </w:r>
            </w:hyperlink>
            <w:r w:rsidR="002F69C6" w:rsidRPr="002F69C6">
              <w:t> – «</w:t>
            </w:r>
            <w:proofErr w:type="spellStart"/>
            <w:r w:rsidR="002F69C6" w:rsidRPr="002F69C6">
              <w:t>МедКруг</w:t>
            </w:r>
            <w:proofErr w:type="gramStart"/>
            <w:r w:rsidR="002F69C6" w:rsidRPr="002F69C6">
              <w:t>.Р</w:t>
            </w:r>
            <w:proofErr w:type="gramEnd"/>
            <w:r w:rsidR="002F69C6" w:rsidRPr="002F69C6">
              <w:t>У</w:t>
            </w:r>
            <w:proofErr w:type="spellEnd"/>
            <w:r w:rsidR="002F69C6" w:rsidRPr="002F69C6">
              <w:t xml:space="preserve">» 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26" w:history="1">
              <w:r w:rsidR="002F69C6" w:rsidRPr="002F69C6">
                <w:rPr>
                  <w:rStyle w:val="a5"/>
                </w:rPr>
                <w:t>http://www.moi-detsad.ru</w:t>
              </w:r>
            </w:hyperlink>
            <w:r w:rsidR="002F69C6" w:rsidRPr="002F69C6">
              <w:t>;  </w:t>
            </w:r>
            <w:hyperlink r:id="rId27" w:history="1">
              <w:r w:rsidR="002F69C6" w:rsidRPr="002F69C6">
                <w:rPr>
                  <w:rStyle w:val="a5"/>
                </w:rPr>
                <w:t>http://ivalex.ucoz.ru</w:t>
              </w:r>
            </w:hyperlink>
            <w:r w:rsidR="002F69C6" w:rsidRPr="002F69C6">
              <w:t xml:space="preserve"> - Все для детского сада. 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 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28" w:history="1">
              <w:r w:rsidR="002F69C6" w:rsidRPr="002F69C6">
                <w:rPr>
                  <w:rStyle w:val="a5"/>
                </w:rPr>
                <w:t>http://www.mosdeti.ru</w:t>
              </w:r>
            </w:hyperlink>
            <w:r w:rsidR="002F69C6" w:rsidRPr="002F69C6">
              <w:t> – Детский портал города Москвы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29" w:history="1">
              <w:r w:rsidR="002F69C6" w:rsidRPr="002F69C6">
                <w:rPr>
                  <w:rStyle w:val="a5"/>
                </w:rPr>
                <w:t>http://www.moskids.ru</w:t>
              </w:r>
            </w:hyperlink>
            <w:r w:rsidR="002F69C6" w:rsidRPr="002F69C6">
              <w:t xml:space="preserve"> – Портал для малышей города Москвы 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30" w:history="1">
              <w:r w:rsidR="002F69C6" w:rsidRPr="002F69C6">
                <w:rPr>
                  <w:rStyle w:val="a5"/>
                </w:rPr>
                <w:t>http://www.nanya.ru</w:t>
              </w:r>
            </w:hyperlink>
            <w:r w:rsidR="002F69C6" w:rsidRPr="002F69C6">
              <w:t xml:space="preserve"> – «Няня». Главный семейный портал страны </w:t>
            </w:r>
          </w:p>
          <w:p w:rsidR="002F69C6" w:rsidRPr="002F69C6" w:rsidRDefault="002F69C6" w:rsidP="002F69C6">
            <w:pPr>
              <w:pStyle w:val="a6"/>
              <w:spacing w:before="0" w:beforeAutospacing="0" w:after="0" w:afterAutospacing="0"/>
            </w:pPr>
            <w:r w:rsidRPr="002F69C6">
              <w:rPr>
                <w:u w:val="single"/>
              </w:rPr>
              <w:t>http://</w:t>
            </w:r>
            <w:hyperlink r:id="rId31" w:history="1">
              <w:r w:rsidRPr="002F69C6">
                <w:rPr>
                  <w:rStyle w:val="a5"/>
                </w:rPr>
                <w:t>www.psy.org.ru</w:t>
              </w:r>
            </w:hyperlink>
            <w:r w:rsidRPr="002F69C6">
              <w:t xml:space="preserve"> - Нейропсихология детского возраста. Сайт создан сотрудниками «Центра интеллектуального развития ребенка», основанного на базе кафедры клинической психологии Московского Психолого-Социального института 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32" w:history="1">
              <w:r w:rsidR="002F69C6" w:rsidRPr="002F69C6">
                <w:rPr>
                  <w:rStyle w:val="a5"/>
                </w:rPr>
                <w:t>http://www.semaclub.ru</w:t>
              </w:r>
            </w:hyperlink>
            <w:r w:rsidR="002F69C6" w:rsidRPr="002F69C6">
              <w:t xml:space="preserve"> - Детский центр «Сёма». Сеть детских развивающих центров. Программы центров ориентированы на разные возрастные группы и включают самые различные техники и способы восприятия информации, всестороннее развитие и подготовку к школе. </w:t>
            </w:r>
          </w:p>
          <w:p w:rsidR="002F69C6" w:rsidRPr="002F69C6" w:rsidRDefault="002106E7" w:rsidP="002F69C6">
            <w:pPr>
              <w:pStyle w:val="a6"/>
              <w:spacing w:before="0" w:beforeAutospacing="0" w:after="0" w:afterAutospacing="0"/>
            </w:pPr>
            <w:hyperlink r:id="rId33" w:history="1">
              <w:r w:rsidR="002F69C6" w:rsidRPr="002F69C6">
                <w:rPr>
                  <w:rStyle w:val="a5"/>
                </w:rPr>
                <w:t>http://www.skazka.com.ru</w:t>
              </w:r>
            </w:hyperlink>
            <w:r w:rsidR="002F69C6" w:rsidRPr="002F69C6">
              <w:t xml:space="preserve"> – «Сказка». На сайте представлены полные тексты 7015 народных и литературных сказок, мифов и легенд разных стран </w:t>
            </w:r>
          </w:p>
          <w:p w:rsidR="002F69C6" w:rsidRPr="002F69C6" w:rsidRDefault="002F69C6" w:rsidP="002F69C6">
            <w:pPr>
              <w:pStyle w:val="a6"/>
              <w:spacing w:before="0" w:beforeAutospacing="0" w:after="0" w:afterAutospacing="0"/>
            </w:pPr>
            <w:r w:rsidRPr="002F69C6">
              <w:rPr>
                <w:u w:val="single"/>
              </w:rPr>
              <w:t>http://</w:t>
            </w:r>
            <w:hyperlink r:id="rId34" w:history="1">
              <w:r w:rsidRPr="002F69C6">
                <w:rPr>
                  <w:rStyle w:val="a5"/>
                </w:rPr>
                <w:t>www.solnet.ee</w:t>
              </w:r>
            </w:hyperlink>
            <w:r w:rsidRPr="002F69C6">
              <w:t xml:space="preserve"> – Детский портал «Солнышко» </w:t>
            </w:r>
          </w:p>
          <w:p w:rsidR="002F69C6" w:rsidRPr="002F69C6" w:rsidRDefault="002F69C6" w:rsidP="002F69C6">
            <w:pPr>
              <w:pStyle w:val="a6"/>
              <w:spacing w:before="0" w:beforeAutospacing="0" w:after="0" w:afterAutospacing="0"/>
            </w:pPr>
            <w:proofErr w:type="gramStart"/>
            <w:r w:rsidRPr="002F69C6">
              <w:rPr>
                <w:u w:val="single"/>
              </w:rPr>
              <w:t>http://</w:t>
            </w:r>
            <w:hyperlink r:id="rId35" w:history="1">
              <w:r w:rsidRPr="002F69C6">
                <w:rPr>
                  <w:rStyle w:val="a5"/>
                </w:rPr>
                <w:t>www.solnet.ee/school/index.html </w:t>
              </w:r>
            </w:hyperlink>
            <w:r w:rsidRPr="002F69C6">
              <w:t>- Страница «Виртуальная школа» - уроки, тексты, иллюстрации по темам: готовность к школе, обучение истории, математике, ру</w:t>
            </w:r>
            <w:r w:rsidR="00480EB6">
              <w:t>сскому языку; рисование, лепка</w:t>
            </w:r>
            <w:proofErr w:type="gramEnd"/>
          </w:p>
          <w:p w:rsidR="00995C85" w:rsidRPr="00995C85" w:rsidRDefault="002106E7" w:rsidP="002F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F69C6" w:rsidRPr="002F69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http://www.tikki.ru/skazki</w:t>
              </w:r>
            </w:hyperlink>
            <w:r w:rsidR="002F69C6" w:rsidRPr="002F69C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37" w:history="1">
              <w:r w:rsidR="002F69C6" w:rsidRPr="002F69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Сказки и детские песенки в MP3</w:t>
              </w:r>
            </w:hyperlink>
            <w:r w:rsidR="002F69C6" w:rsidRPr="002F69C6">
              <w:rPr>
                <w:rFonts w:ascii="Times New Roman" w:hAnsi="Times New Roman" w:cs="Times New Roman"/>
                <w:sz w:val="24"/>
                <w:szCs w:val="24"/>
              </w:rPr>
              <w:t>. Каталог сказок и детских песен, которые можно скачивать бесплатно</w:t>
            </w:r>
          </w:p>
        </w:tc>
      </w:tr>
      <w:tr w:rsidR="00A613B0" w:rsidTr="0065573B">
        <w:tc>
          <w:tcPr>
            <w:tcW w:w="9571" w:type="dxa"/>
          </w:tcPr>
          <w:p w:rsidR="00A613B0" w:rsidRPr="00A613B0" w:rsidRDefault="00A613B0" w:rsidP="00A613B0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Периодическая печать</w:t>
            </w:r>
          </w:p>
        </w:tc>
      </w:tr>
      <w:tr w:rsidR="00A613B0" w:rsidTr="0065573B">
        <w:tc>
          <w:tcPr>
            <w:tcW w:w="9571" w:type="dxa"/>
          </w:tcPr>
          <w:p w:rsidR="00A613B0" w:rsidRDefault="00A613B0" w:rsidP="00A613B0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</w:pPr>
            <w:r>
              <w:t>Журнал «Воспитатель дошкольного образовательного учреждения»</w:t>
            </w:r>
          </w:p>
          <w:p w:rsidR="00A613B0" w:rsidRDefault="00A613B0" w:rsidP="00A613B0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</w:pPr>
            <w:r>
              <w:t>Журнал «Дошкольное воспитание»</w:t>
            </w:r>
          </w:p>
          <w:p w:rsidR="00A613B0" w:rsidRDefault="00A613B0" w:rsidP="00A613B0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</w:pPr>
            <w:r>
              <w:t>Журнал «Дошкольное образование»</w:t>
            </w:r>
          </w:p>
          <w:p w:rsidR="00A613B0" w:rsidRDefault="00A613B0" w:rsidP="00A613B0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</w:pPr>
            <w:r>
              <w:t>Журнал «Инструктор по физической культуре»</w:t>
            </w:r>
          </w:p>
          <w:p w:rsidR="00A613B0" w:rsidRDefault="00A613B0" w:rsidP="00A613B0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</w:pPr>
            <w:r>
              <w:t>Журнал «Коррекционная работа в ДОУ»</w:t>
            </w:r>
          </w:p>
          <w:p w:rsidR="00A613B0" w:rsidRDefault="00A613B0" w:rsidP="00A613B0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</w:pPr>
            <w:r>
              <w:t>Журнал «Логопед» с библиотекой и приложением</w:t>
            </w:r>
          </w:p>
          <w:p w:rsidR="00A613B0" w:rsidRDefault="00A613B0" w:rsidP="00A613B0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</w:pPr>
            <w:r>
              <w:t>Журнал «Музыкальная палитра»</w:t>
            </w:r>
          </w:p>
          <w:p w:rsidR="00A613B0" w:rsidRDefault="00A613B0" w:rsidP="00A613B0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</w:pPr>
            <w:r>
              <w:t>Журнал «Управление дошкольным образовательным учреждением» с приложением</w:t>
            </w:r>
          </w:p>
          <w:p w:rsidR="00A613B0" w:rsidRDefault="00A613B0" w:rsidP="00A613B0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</w:pPr>
            <w:r>
              <w:t>Комплект «Образцовый детский сад»:</w:t>
            </w:r>
          </w:p>
          <w:p w:rsidR="004435DA" w:rsidRDefault="004435DA" w:rsidP="00A613B0">
            <w:pPr>
              <w:pStyle w:val="a6"/>
              <w:numPr>
                <w:ilvl w:val="0"/>
                <w:numId w:val="51"/>
              </w:numPr>
              <w:spacing w:before="0" w:beforeAutospacing="0" w:after="0" w:afterAutospacing="0"/>
            </w:pPr>
            <w:r>
              <w:t>журнал «Медицинское обслуживание и организация питания в ДОУ»;</w:t>
            </w:r>
          </w:p>
          <w:p w:rsidR="004435DA" w:rsidRDefault="004435DA" w:rsidP="00A613B0">
            <w:pPr>
              <w:pStyle w:val="a6"/>
              <w:numPr>
                <w:ilvl w:val="0"/>
                <w:numId w:val="51"/>
              </w:numPr>
              <w:spacing w:before="0" w:beforeAutospacing="0" w:after="0" w:afterAutospacing="0"/>
            </w:pPr>
            <w:r>
              <w:t>журнал «Нормативные документы образовательного учреждения»;</w:t>
            </w:r>
          </w:p>
          <w:p w:rsidR="004435DA" w:rsidRDefault="004435DA" w:rsidP="00A613B0">
            <w:pPr>
              <w:pStyle w:val="a6"/>
              <w:numPr>
                <w:ilvl w:val="0"/>
                <w:numId w:val="51"/>
              </w:numPr>
              <w:spacing w:before="0" w:beforeAutospacing="0" w:after="0" w:afterAutospacing="0"/>
            </w:pPr>
            <w:r>
              <w:t>журнал «Справочник музыкального руководителя»;</w:t>
            </w:r>
          </w:p>
          <w:p w:rsidR="004435DA" w:rsidRDefault="004435DA" w:rsidP="00A613B0">
            <w:pPr>
              <w:pStyle w:val="a6"/>
              <w:numPr>
                <w:ilvl w:val="0"/>
                <w:numId w:val="51"/>
              </w:numPr>
              <w:spacing w:before="0" w:beforeAutospacing="0" w:after="0" w:afterAutospacing="0"/>
            </w:pPr>
            <w:r>
              <w:t>журнал «Справочник педагога-психолога. Детский сад»;</w:t>
            </w:r>
          </w:p>
          <w:p w:rsidR="00A613B0" w:rsidRDefault="00013108" w:rsidP="00A613B0">
            <w:pPr>
              <w:pStyle w:val="a6"/>
              <w:numPr>
                <w:ilvl w:val="0"/>
                <w:numId w:val="51"/>
              </w:numPr>
              <w:spacing w:before="0" w:beforeAutospacing="0" w:after="0" w:afterAutospacing="0"/>
            </w:pPr>
            <w:r>
              <w:t>журнал «</w:t>
            </w:r>
            <w:r w:rsidR="004435DA">
              <w:t>С</w:t>
            </w:r>
            <w:r>
              <w:t>правочник руководителя дошкольного учреждения»</w:t>
            </w:r>
            <w:r w:rsidR="004435DA">
              <w:t>;</w:t>
            </w:r>
          </w:p>
          <w:p w:rsidR="004435DA" w:rsidRDefault="004435DA" w:rsidP="00A613B0">
            <w:pPr>
              <w:pStyle w:val="a6"/>
              <w:numPr>
                <w:ilvl w:val="0"/>
                <w:numId w:val="51"/>
              </w:numPr>
              <w:spacing w:before="0" w:beforeAutospacing="0" w:after="0" w:afterAutospacing="0"/>
            </w:pPr>
            <w:r>
              <w:t>журнал «Справочник старшего воспитателя дошкольного учреждения»;</w:t>
            </w:r>
          </w:p>
          <w:p w:rsidR="00013108" w:rsidRDefault="004435DA" w:rsidP="00A613B0">
            <w:pPr>
              <w:pStyle w:val="a6"/>
              <w:numPr>
                <w:ilvl w:val="0"/>
                <w:numId w:val="51"/>
              </w:numPr>
              <w:spacing w:before="0" w:beforeAutospacing="0" w:after="0" w:afterAutospacing="0"/>
            </w:pPr>
            <w:r>
              <w:t>журнал «Управление образовательным учреждением в вопросах и ответах»</w:t>
            </w:r>
          </w:p>
        </w:tc>
      </w:tr>
      <w:tr w:rsidR="004435DA" w:rsidTr="0065573B">
        <w:tc>
          <w:tcPr>
            <w:tcW w:w="9571" w:type="dxa"/>
          </w:tcPr>
          <w:p w:rsidR="004435DA" w:rsidRPr="004435DA" w:rsidRDefault="004435DA" w:rsidP="004435DA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35DA">
              <w:rPr>
                <w:b/>
                <w:sz w:val="28"/>
                <w:szCs w:val="28"/>
              </w:rPr>
              <w:t>Ме</w:t>
            </w:r>
            <w:r>
              <w:rPr>
                <w:b/>
                <w:sz w:val="28"/>
                <w:szCs w:val="28"/>
              </w:rPr>
              <w:t>диатека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435DA" w:rsidTr="0065573B">
        <w:tc>
          <w:tcPr>
            <w:tcW w:w="9571" w:type="dxa"/>
          </w:tcPr>
          <w:p w:rsidR="003D16D8" w:rsidRDefault="003D16D8" w:rsidP="003D16D8">
            <w:pPr>
              <w:pStyle w:val="a6"/>
              <w:numPr>
                <w:ilvl w:val="0"/>
                <w:numId w:val="52"/>
              </w:numPr>
              <w:spacing w:before="0" w:beforeAutospacing="0" w:after="0" w:afterAutospacing="0"/>
            </w:pPr>
            <w:proofErr w:type="spellStart"/>
            <w:r>
              <w:t>Медиатека</w:t>
            </w:r>
            <w:proofErr w:type="spellEnd"/>
            <w:r>
              <w:t xml:space="preserve"> инструктора по физической культуре</w:t>
            </w:r>
          </w:p>
          <w:p w:rsidR="004435DA" w:rsidRDefault="003D16D8" w:rsidP="003D16D8">
            <w:pPr>
              <w:pStyle w:val="a6"/>
              <w:numPr>
                <w:ilvl w:val="0"/>
                <w:numId w:val="52"/>
              </w:numPr>
              <w:spacing w:before="0" w:beforeAutospacing="0" w:after="0" w:afterAutospacing="0"/>
            </w:pPr>
            <w:proofErr w:type="spellStart"/>
            <w:r>
              <w:t>Медиатека</w:t>
            </w:r>
            <w:proofErr w:type="spellEnd"/>
            <w:r>
              <w:t xml:space="preserve"> музыкальных руководителей</w:t>
            </w:r>
          </w:p>
          <w:p w:rsidR="003D16D8" w:rsidRDefault="003D16D8" w:rsidP="003D16D8">
            <w:pPr>
              <w:pStyle w:val="a6"/>
              <w:numPr>
                <w:ilvl w:val="0"/>
                <w:numId w:val="52"/>
              </w:numPr>
              <w:spacing w:before="0" w:beforeAutospacing="0" w:after="0" w:afterAutospacing="0"/>
            </w:pPr>
            <w:proofErr w:type="spellStart"/>
            <w:r>
              <w:t>Медиатека</w:t>
            </w:r>
            <w:proofErr w:type="spellEnd"/>
            <w:r>
              <w:t xml:space="preserve"> в методическом кабинете</w:t>
            </w:r>
          </w:p>
          <w:p w:rsidR="003D16D8" w:rsidRDefault="003D16D8" w:rsidP="003D16D8">
            <w:pPr>
              <w:pStyle w:val="a6"/>
              <w:numPr>
                <w:ilvl w:val="0"/>
                <w:numId w:val="52"/>
              </w:numPr>
              <w:spacing w:before="0" w:beforeAutospacing="0" w:after="0" w:afterAutospacing="0"/>
            </w:pPr>
            <w:proofErr w:type="spellStart"/>
            <w:r>
              <w:t>Медиатека</w:t>
            </w:r>
            <w:proofErr w:type="spellEnd"/>
            <w:r>
              <w:t xml:space="preserve"> учителей-логопедов</w:t>
            </w:r>
          </w:p>
        </w:tc>
      </w:tr>
    </w:tbl>
    <w:p w:rsidR="00471FF0" w:rsidRPr="00471FF0" w:rsidRDefault="00471FF0" w:rsidP="00471F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1FF0" w:rsidRPr="00471FF0" w:rsidSect="0094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3E"/>
    <w:multiLevelType w:val="hybridMultilevel"/>
    <w:tmpl w:val="76BA5798"/>
    <w:lvl w:ilvl="0" w:tplc="C1EE4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5F9"/>
    <w:multiLevelType w:val="hybridMultilevel"/>
    <w:tmpl w:val="EA64A272"/>
    <w:lvl w:ilvl="0" w:tplc="962A5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B77"/>
    <w:multiLevelType w:val="hybridMultilevel"/>
    <w:tmpl w:val="9056D460"/>
    <w:lvl w:ilvl="0" w:tplc="2902BA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31E5"/>
    <w:multiLevelType w:val="hybridMultilevel"/>
    <w:tmpl w:val="AC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5D48"/>
    <w:multiLevelType w:val="hybridMultilevel"/>
    <w:tmpl w:val="D594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7906"/>
    <w:multiLevelType w:val="hybridMultilevel"/>
    <w:tmpl w:val="7144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421E"/>
    <w:multiLevelType w:val="hybridMultilevel"/>
    <w:tmpl w:val="6B4A95F6"/>
    <w:lvl w:ilvl="0" w:tplc="90B05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6BB6"/>
    <w:multiLevelType w:val="hybridMultilevel"/>
    <w:tmpl w:val="FD40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EC7"/>
    <w:multiLevelType w:val="hybridMultilevel"/>
    <w:tmpl w:val="3DB8315E"/>
    <w:lvl w:ilvl="0" w:tplc="7226B0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7A53"/>
    <w:multiLevelType w:val="hybridMultilevel"/>
    <w:tmpl w:val="39DA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601F8"/>
    <w:multiLevelType w:val="hybridMultilevel"/>
    <w:tmpl w:val="58C4B93C"/>
    <w:lvl w:ilvl="0" w:tplc="CFEC0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40020"/>
    <w:multiLevelType w:val="hybridMultilevel"/>
    <w:tmpl w:val="13609E9E"/>
    <w:lvl w:ilvl="0" w:tplc="96EC86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30B39"/>
    <w:multiLevelType w:val="hybridMultilevel"/>
    <w:tmpl w:val="600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F6C07"/>
    <w:multiLevelType w:val="hybridMultilevel"/>
    <w:tmpl w:val="3C22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62D19"/>
    <w:multiLevelType w:val="hybridMultilevel"/>
    <w:tmpl w:val="18CEEE4E"/>
    <w:lvl w:ilvl="0" w:tplc="E7622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B6543"/>
    <w:multiLevelType w:val="hybridMultilevel"/>
    <w:tmpl w:val="034C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D1FD3"/>
    <w:multiLevelType w:val="hybridMultilevel"/>
    <w:tmpl w:val="FD40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E1293"/>
    <w:multiLevelType w:val="hybridMultilevel"/>
    <w:tmpl w:val="80F8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D2FDC"/>
    <w:multiLevelType w:val="hybridMultilevel"/>
    <w:tmpl w:val="AD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776EB"/>
    <w:multiLevelType w:val="hybridMultilevel"/>
    <w:tmpl w:val="DFBCEBF8"/>
    <w:lvl w:ilvl="0" w:tplc="3252DA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D0752"/>
    <w:multiLevelType w:val="hybridMultilevel"/>
    <w:tmpl w:val="570CF71C"/>
    <w:lvl w:ilvl="0" w:tplc="9EBAC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7549A"/>
    <w:multiLevelType w:val="hybridMultilevel"/>
    <w:tmpl w:val="9C7A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A1478"/>
    <w:multiLevelType w:val="hybridMultilevel"/>
    <w:tmpl w:val="B5447EC2"/>
    <w:lvl w:ilvl="0" w:tplc="4F946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6409E"/>
    <w:multiLevelType w:val="hybridMultilevel"/>
    <w:tmpl w:val="4C24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F6830"/>
    <w:multiLevelType w:val="hybridMultilevel"/>
    <w:tmpl w:val="ADBEEBD0"/>
    <w:lvl w:ilvl="0" w:tplc="53D810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13518"/>
    <w:multiLevelType w:val="hybridMultilevel"/>
    <w:tmpl w:val="172A19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0C81D65"/>
    <w:multiLevelType w:val="hybridMultilevel"/>
    <w:tmpl w:val="C86A2BA0"/>
    <w:lvl w:ilvl="0" w:tplc="19FC3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E3E9B"/>
    <w:multiLevelType w:val="hybridMultilevel"/>
    <w:tmpl w:val="2FC4D564"/>
    <w:lvl w:ilvl="0" w:tplc="0B924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8423E"/>
    <w:multiLevelType w:val="hybridMultilevel"/>
    <w:tmpl w:val="7D14CA78"/>
    <w:lvl w:ilvl="0" w:tplc="07E08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F1B8F"/>
    <w:multiLevelType w:val="hybridMultilevel"/>
    <w:tmpl w:val="53AEA9A0"/>
    <w:lvl w:ilvl="0" w:tplc="C8248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1629D"/>
    <w:multiLevelType w:val="hybridMultilevel"/>
    <w:tmpl w:val="0F38341C"/>
    <w:lvl w:ilvl="0" w:tplc="693469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9D2117"/>
    <w:multiLevelType w:val="hybridMultilevel"/>
    <w:tmpl w:val="46E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80589"/>
    <w:multiLevelType w:val="hybridMultilevel"/>
    <w:tmpl w:val="E1EEF660"/>
    <w:lvl w:ilvl="0" w:tplc="6A1046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D63E7"/>
    <w:multiLevelType w:val="hybridMultilevel"/>
    <w:tmpl w:val="AB0C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0203BB"/>
    <w:multiLevelType w:val="hybridMultilevel"/>
    <w:tmpl w:val="1DEE731C"/>
    <w:lvl w:ilvl="0" w:tplc="78D04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125BDB"/>
    <w:multiLevelType w:val="hybridMultilevel"/>
    <w:tmpl w:val="EE8C12AE"/>
    <w:lvl w:ilvl="0" w:tplc="F9A86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22768"/>
    <w:multiLevelType w:val="hybridMultilevel"/>
    <w:tmpl w:val="0DA8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6A0767"/>
    <w:multiLevelType w:val="hybridMultilevel"/>
    <w:tmpl w:val="53AEA9A0"/>
    <w:lvl w:ilvl="0" w:tplc="C8248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0C67DE"/>
    <w:multiLevelType w:val="hybridMultilevel"/>
    <w:tmpl w:val="E23A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D80F8E"/>
    <w:multiLevelType w:val="hybridMultilevel"/>
    <w:tmpl w:val="EA66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4453BC"/>
    <w:multiLevelType w:val="hybridMultilevel"/>
    <w:tmpl w:val="45AEB91E"/>
    <w:lvl w:ilvl="0" w:tplc="5C26B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700C91"/>
    <w:multiLevelType w:val="hybridMultilevel"/>
    <w:tmpl w:val="23BE7DB4"/>
    <w:lvl w:ilvl="0" w:tplc="F4888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BF476D"/>
    <w:multiLevelType w:val="hybridMultilevel"/>
    <w:tmpl w:val="0B1459D6"/>
    <w:lvl w:ilvl="0" w:tplc="B8F05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07407"/>
    <w:multiLevelType w:val="hybridMultilevel"/>
    <w:tmpl w:val="FB6017D0"/>
    <w:lvl w:ilvl="0" w:tplc="CB10D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6E1D65"/>
    <w:multiLevelType w:val="hybridMultilevel"/>
    <w:tmpl w:val="AEE6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876EFB"/>
    <w:multiLevelType w:val="hybridMultilevel"/>
    <w:tmpl w:val="BD7C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E568E6"/>
    <w:multiLevelType w:val="hybridMultilevel"/>
    <w:tmpl w:val="1D40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E3533"/>
    <w:multiLevelType w:val="hybridMultilevel"/>
    <w:tmpl w:val="53AEA9A0"/>
    <w:lvl w:ilvl="0" w:tplc="C8248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926A6A"/>
    <w:multiLevelType w:val="hybridMultilevel"/>
    <w:tmpl w:val="0124FE60"/>
    <w:lvl w:ilvl="0" w:tplc="44B68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208FD"/>
    <w:multiLevelType w:val="hybridMultilevel"/>
    <w:tmpl w:val="F9FA8312"/>
    <w:lvl w:ilvl="0" w:tplc="BD04C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464BC3"/>
    <w:multiLevelType w:val="hybridMultilevel"/>
    <w:tmpl w:val="8BFAA274"/>
    <w:lvl w:ilvl="0" w:tplc="ABE87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76590C"/>
    <w:multiLevelType w:val="hybridMultilevel"/>
    <w:tmpl w:val="D7BA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7"/>
  </w:num>
  <w:num w:numId="5">
    <w:abstractNumId w:val="36"/>
  </w:num>
  <w:num w:numId="6">
    <w:abstractNumId w:val="27"/>
  </w:num>
  <w:num w:numId="7">
    <w:abstractNumId w:val="28"/>
  </w:num>
  <w:num w:numId="8">
    <w:abstractNumId w:val="50"/>
  </w:num>
  <w:num w:numId="9">
    <w:abstractNumId w:val="6"/>
  </w:num>
  <w:num w:numId="10">
    <w:abstractNumId w:val="41"/>
  </w:num>
  <w:num w:numId="11">
    <w:abstractNumId w:val="40"/>
  </w:num>
  <w:num w:numId="12">
    <w:abstractNumId w:val="4"/>
  </w:num>
  <w:num w:numId="13">
    <w:abstractNumId w:val="49"/>
  </w:num>
  <w:num w:numId="14">
    <w:abstractNumId w:val="35"/>
  </w:num>
  <w:num w:numId="15">
    <w:abstractNumId w:val="10"/>
  </w:num>
  <w:num w:numId="16">
    <w:abstractNumId w:val="23"/>
  </w:num>
  <w:num w:numId="17">
    <w:abstractNumId w:val="45"/>
  </w:num>
  <w:num w:numId="18">
    <w:abstractNumId w:val="13"/>
  </w:num>
  <w:num w:numId="19">
    <w:abstractNumId w:val="16"/>
  </w:num>
  <w:num w:numId="20">
    <w:abstractNumId w:val="51"/>
  </w:num>
  <w:num w:numId="21">
    <w:abstractNumId w:val="18"/>
  </w:num>
  <w:num w:numId="22">
    <w:abstractNumId w:val="37"/>
  </w:num>
  <w:num w:numId="23">
    <w:abstractNumId w:val="30"/>
  </w:num>
  <w:num w:numId="24">
    <w:abstractNumId w:val="20"/>
  </w:num>
  <w:num w:numId="25">
    <w:abstractNumId w:val="29"/>
  </w:num>
  <w:num w:numId="26">
    <w:abstractNumId w:val="47"/>
  </w:num>
  <w:num w:numId="27">
    <w:abstractNumId w:val="21"/>
  </w:num>
  <w:num w:numId="28">
    <w:abstractNumId w:val="15"/>
  </w:num>
  <w:num w:numId="29">
    <w:abstractNumId w:val="32"/>
  </w:num>
  <w:num w:numId="30">
    <w:abstractNumId w:val="11"/>
  </w:num>
  <w:num w:numId="31">
    <w:abstractNumId w:val="3"/>
  </w:num>
  <w:num w:numId="32">
    <w:abstractNumId w:val="8"/>
  </w:num>
  <w:num w:numId="33">
    <w:abstractNumId w:val="46"/>
  </w:num>
  <w:num w:numId="34">
    <w:abstractNumId w:val="22"/>
  </w:num>
  <w:num w:numId="35">
    <w:abstractNumId w:val="34"/>
  </w:num>
  <w:num w:numId="36">
    <w:abstractNumId w:val="5"/>
  </w:num>
  <w:num w:numId="37">
    <w:abstractNumId w:val="24"/>
  </w:num>
  <w:num w:numId="38">
    <w:abstractNumId w:val="33"/>
  </w:num>
  <w:num w:numId="39">
    <w:abstractNumId w:val="0"/>
  </w:num>
  <w:num w:numId="40">
    <w:abstractNumId w:val="38"/>
  </w:num>
  <w:num w:numId="41">
    <w:abstractNumId w:val="2"/>
  </w:num>
  <w:num w:numId="42">
    <w:abstractNumId w:val="9"/>
  </w:num>
  <w:num w:numId="43">
    <w:abstractNumId w:val="42"/>
  </w:num>
  <w:num w:numId="44">
    <w:abstractNumId w:val="26"/>
  </w:num>
  <w:num w:numId="45">
    <w:abstractNumId w:val="43"/>
  </w:num>
  <w:num w:numId="46">
    <w:abstractNumId w:val="14"/>
  </w:num>
  <w:num w:numId="47">
    <w:abstractNumId w:val="39"/>
  </w:num>
  <w:num w:numId="48">
    <w:abstractNumId w:val="44"/>
  </w:num>
  <w:num w:numId="49">
    <w:abstractNumId w:val="48"/>
  </w:num>
  <w:num w:numId="50">
    <w:abstractNumId w:val="31"/>
  </w:num>
  <w:num w:numId="51">
    <w:abstractNumId w:val="25"/>
  </w:num>
  <w:num w:numId="52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F0"/>
    <w:rsid w:val="00013108"/>
    <w:rsid w:val="000E347D"/>
    <w:rsid w:val="00103B11"/>
    <w:rsid w:val="0015289A"/>
    <w:rsid w:val="00183666"/>
    <w:rsid w:val="002106E7"/>
    <w:rsid w:val="00241240"/>
    <w:rsid w:val="00270869"/>
    <w:rsid w:val="002C3155"/>
    <w:rsid w:val="002C7CB8"/>
    <w:rsid w:val="002F69C6"/>
    <w:rsid w:val="003504AA"/>
    <w:rsid w:val="0035264D"/>
    <w:rsid w:val="00377081"/>
    <w:rsid w:val="00377F28"/>
    <w:rsid w:val="003D16D8"/>
    <w:rsid w:val="004435DA"/>
    <w:rsid w:val="00471FF0"/>
    <w:rsid w:val="00480EB6"/>
    <w:rsid w:val="004D4640"/>
    <w:rsid w:val="005027B3"/>
    <w:rsid w:val="005854D5"/>
    <w:rsid w:val="005A2FFC"/>
    <w:rsid w:val="0060536F"/>
    <w:rsid w:val="00623C52"/>
    <w:rsid w:val="00624AAF"/>
    <w:rsid w:val="006436B9"/>
    <w:rsid w:val="00652E79"/>
    <w:rsid w:val="0065573B"/>
    <w:rsid w:val="006824BE"/>
    <w:rsid w:val="00755A2A"/>
    <w:rsid w:val="007616F0"/>
    <w:rsid w:val="00763D40"/>
    <w:rsid w:val="00772D3F"/>
    <w:rsid w:val="007D43B2"/>
    <w:rsid w:val="007D711A"/>
    <w:rsid w:val="007E2E00"/>
    <w:rsid w:val="007F1F51"/>
    <w:rsid w:val="00805D5C"/>
    <w:rsid w:val="00887F0B"/>
    <w:rsid w:val="008A66A5"/>
    <w:rsid w:val="008F4062"/>
    <w:rsid w:val="0090300A"/>
    <w:rsid w:val="009062DB"/>
    <w:rsid w:val="00941ACB"/>
    <w:rsid w:val="00995C85"/>
    <w:rsid w:val="009A689A"/>
    <w:rsid w:val="009E7559"/>
    <w:rsid w:val="009F000C"/>
    <w:rsid w:val="00A15784"/>
    <w:rsid w:val="00A613B0"/>
    <w:rsid w:val="00A743EF"/>
    <w:rsid w:val="00A86082"/>
    <w:rsid w:val="00AC31F1"/>
    <w:rsid w:val="00B325A4"/>
    <w:rsid w:val="00B4239F"/>
    <w:rsid w:val="00B81558"/>
    <w:rsid w:val="00C059FB"/>
    <w:rsid w:val="00C61C51"/>
    <w:rsid w:val="00C973E2"/>
    <w:rsid w:val="00CD2489"/>
    <w:rsid w:val="00D05AF6"/>
    <w:rsid w:val="00D34FBE"/>
    <w:rsid w:val="00D351D7"/>
    <w:rsid w:val="00D52FEF"/>
    <w:rsid w:val="00DB29B3"/>
    <w:rsid w:val="00DC0B11"/>
    <w:rsid w:val="00DC2F34"/>
    <w:rsid w:val="00DC611B"/>
    <w:rsid w:val="00E30DCC"/>
    <w:rsid w:val="00E347D2"/>
    <w:rsid w:val="00E51BD2"/>
    <w:rsid w:val="00E530D5"/>
    <w:rsid w:val="00E8789F"/>
    <w:rsid w:val="00E9115B"/>
    <w:rsid w:val="00EC03EE"/>
    <w:rsid w:val="00EC0BB8"/>
    <w:rsid w:val="00EE0F11"/>
    <w:rsid w:val="00F03300"/>
    <w:rsid w:val="00F3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2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F69C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F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6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d.edu.ru/" TargetMode="External"/><Relationship Id="rId13" Type="http://schemas.openxmlformats.org/officeDocument/2006/relationships/hyperlink" Target="http://referats.allbest.ru/" TargetMode="External"/><Relationship Id="rId18" Type="http://schemas.openxmlformats.org/officeDocument/2006/relationships/hyperlink" Target="http://www.solnet.ee-/" TargetMode="External"/><Relationship Id="rId26" Type="http://schemas.openxmlformats.org/officeDocument/2006/relationships/hyperlink" Target="http://www.moi-detsad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sportal.ru/detskiy-sad/raznoe/2012/02/04/annotirovannyy-katalog-internet-resursov-dlya-vospitatelya-doshkolnogo" TargetMode="External"/><Relationship Id="rId34" Type="http://schemas.openxmlformats.org/officeDocument/2006/relationships/hyperlink" Target="http://nsportal.ru/detskiy-sad/raznoe/2012/02/04/annotirovannyy-katalog-internet-resursov-dlya-vospitatelya-doshkolnogo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katalog.iot.ru-/" TargetMode="External"/><Relationship Id="rId17" Type="http://schemas.openxmlformats.org/officeDocument/2006/relationships/hyperlink" Target="http://doshkolnik.ru/scenary.php-" TargetMode="External"/><Relationship Id="rId25" Type="http://schemas.openxmlformats.org/officeDocument/2006/relationships/hyperlink" Target="http://www.medkrug.ru/community/show/30?from=adwords" TargetMode="External"/><Relationship Id="rId33" Type="http://schemas.openxmlformats.org/officeDocument/2006/relationships/hyperlink" Target="http://www.skazka.com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valex.vistcom.ru-/" TargetMode="External"/><Relationship Id="rId20" Type="http://schemas.openxmlformats.org/officeDocument/2006/relationships/hyperlink" Target="http://nsportal.ru/detskiy-sad/raznoe/2012/02/04/annotirovannyy-katalog-internet-resursov-dlya-vospitatelya-doshkolnogo" TargetMode="External"/><Relationship Id="rId29" Type="http://schemas.openxmlformats.org/officeDocument/2006/relationships/hyperlink" Target="http://www.moskid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.edu.ru/" TargetMode="External"/><Relationship Id="rId11" Type="http://schemas.openxmlformats.org/officeDocument/2006/relationships/hyperlink" Target="http://menobr.ru/-" TargetMode="External"/><Relationship Id="rId24" Type="http://schemas.openxmlformats.org/officeDocument/2006/relationships/hyperlink" Target="http://www.manners.ru/" TargetMode="External"/><Relationship Id="rId32" Type="http://schemas.openxmlformats.org/officeDocument/2006/relationships/hyperlink" Target="http://www.semaclub.ru/" TargetMode="External"/><Relationship Id="rId37" Type="http://schemas.openxmlformats.org/officeDocument/2006/relationships/hyperlink" Target="http://nsportal.ru/detskiy-sad/raznoe/2012/02/04/annotirovannyy-katalog-internet-resursov-dlya-vospitatelya-doshkolnogo" TargetMode="External"/><Relationship Id="rId5" Type="http://schemas.openxmlformats.org/officeDocument/2006/relationships/hyperlink" Target="http://zakon.edu.ru/catalog.asp?cat_ob_no=12309&amp;ob_no=13037" TargetMode="External"/><Relationship Id="rId15" Type="http://schemas.openxmlformats.org/officeDocument/2006/relationships/hyperlink" Target="http://www.dovosp.ru-/" TargetMode="External"/><Relationship Id="rId23" Type="http://schemas.openxmlformats.org/officeDocument/2006/relationships/hyperlink" Target="http://www.juja.ru/" TargetMode="External"/><Relationship Id="rId28" Type="http://schemas.openxmlformats.org/officeDocument/2006/relationships/hyperlink" Target="http://www.mosdeti.ru/" TargetMode="External"/><Relationship Id="rId36" Type="http://schemas.openxmlformats.org/officeDocument/2006/relationships/hyperlink" Target="http://nsportal.ru/detskiy-sad/raznoe/2012/02/04/annotirovannyy-katalog-internet-resursov-dlya-vospitatelya-doshkolnogo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nsportal.ru/detskiy-sad/raznoe/2012/02/04/annotirovannyy-katalog-internet-resursov-dlya-vospitatelya-doshkolnogo" TargetMode="External"/><Relationship Id="rId31" Type="http://schemas.openxmlformats.org/officeDocument/2006/relationships/hyperlink" Target="http://nsportal.ru/detskiy-sad/raznoe/2012/02/04/annotirovannyy-katalog-internet-resursov-dlya-vospitatelya-doshkoln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ru/" TargetMode="External"/><Relationship Id="rId14" Type="http://schemas.openxmlformats.org/officeDocument/2006/relationships/hyperlink" Target="http://www.en.edu.ru/" TargetMode="External"/><Relationship Id="rId22" Type="http://schemas.openxmlformats.org/officeDocument/2006/relationships/hyperlink" Target="http://www.forkids.ru/" TargetMode="External"/><Relationship Id="rId27" Type="http://schemas.openxmlformats.org/officeDocument/2006/relationships/hyperlink" Target="http://ivalex.ucoz.ru/" TargetMode="External"/><Relationship Id="rId30" Type="http://schemas.openxmlformats.org/officeDocument/2006/relationships/hyperlink" Target="http://www.nanya.ru/" TargetMode="External"/><Relationship Id="rId35" Type="http://schemas.openxmlformats.org/officeDocument/2006/relationships/hyperlink" Target="http://www.solnet.ee/schoo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20</cp:revision>
  <dcterms:created xsi:type="dcterms:W3CDTF">2015-12-28T12:22:00Z</dcterms:created>
  <dcterms:modified xsi:type="dcterms:W3CDTF">2016-02-01T17:00:00Z</dcterms:modified>
</cp:coreProperties>
</file>